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65DD4" w14:textId="77777777" w:rsidR="00B124C0" w:rsidRDefault="00B124C0" w:rsidP="001C4AAF">
      <w:pPr>
        <w:pStyle w:val="Heading3"/>
        <w:rPr>
          <w:rFonts w:asciiTheme="minorHAnsi" w:eastAsia="Calibri" w:hAnsiTheme="minorHAnsi" w:cstheme="minorHAnsi"/>
          <w:color w:val="auto"/>
          <w:sz w:val="22"/>
          <w:szCs w:val="22"/>
        </w:rPr>
      </w:pPr>
    </w:p>
    <w:p w14:paraId="62473DC1" w14:textId="68DC109E" w:rsidR="000B76F9" w:rsidRPr="00662AE0" w:rsidRDefault="00964A67" w:rsidP="001C4AAF">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TO:</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t>Staff Senate</w:t>
      </w:r>
    </w:p>
    <w:p w14:paraId="62473DC3" w14:textId="0EF46898" w:rsidR="000B76F9" w:rsidRPr="00662AE0" w:rsidRDefault="00A44BA8" w:rsidP="001C4AAF">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FROM:</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r>
      <w:r w:rsidR="001D1A5B">
        <w:rPr>
          <w:rFonts w:asciiTheme="minorHAnsi" w:eastAsia="Calibri" w:hAnsiTheme="minorHAnsi" w:cstheme="minorHAnsi"/>
          <w:color w:val="auto"/>
          <w:sz w:val="22"/>
          <w:szCs w:val="22"/>
        </w:rPr>
        <w:t>Rose Ann Jubinski</w:t>
      </w:r>
    </w:p>
    <w:p w14:paraId="36AB0688" w14:textId="3924753B" w:rsidR="000448A5" w:rsidRPr="00662AE0" w:rsidRDefault="006B354A" w:rsidP="001C4AAF">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DATE:</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r>
      <w:r w:rsidR="00904D75">
        <w:rPr>
          <w:rFonts w:asciiTheme="minorHAnsi" w:eastAsia="Calibri" w:hAnsiTheme="minorHAnsi" w:cstheme="minorHAnsi"/>
          <w:color w:val="auto"/>
          <w:sz w:val="22"/>
          <w:szCs w:val="22"/>
        </w:rPr>
        <w:t>July 24, 2020</w:t>
      </w:r>
    </w:p>
    <w:p w14:paraId="419B8D37" w14:textId="7B3248E7" w:rsidR="00463023" w:rsidRPr="00662AE0" w:rsidRDefault="00FE344A" w:rsidP="00463023">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SUBJECT:</w:t>
      </w:r>
      <w:r w:rsidRPr="00662AE0">
        <w:rPr>
          <w:rFonts w:asciiTheme="minorHAnsi" w:eastAsia="Calibri" w:hAnsiTheme="minorHAnsi" w:cstheme="minorHAnsi"/>
          <w:color w:val="auto"/>
          <w:sz w:val="22"/>
          <w:szCs w:val="22"/>
        </w:rPr>
        <w:tab/>
      </w:r>
      <w:r w:rsidR="006A03DC">
        <w:rPr>
          <w:rFonts w:asciiTheme="minorHAnsi" w:eastAsia="Calibri" w:hAnsiTheme="minorHAnsi" w:cstheme="minorHAnsi"/>
          <w:color w:val="auto"/>
          <w:sz w:val="22"/>
          <w:szCs w:val="22"/>
        </w:rPr>
        <w:t>July 15</w:t>
      </w:r>
      <w:r w:rsidR="00526FAF">
        <w:rPr>
          <w:rFonts w:asciiTheme="minorHAnsi" w:eastAsia="Calibri" w:hAnsiTheme="minorHAnsi" w:cstheme="minorHAnsi"/>
          <w:color w:val="auto"/>
          <w:sz w:val="22"/>
          <w:szCs w:val="22"/>
        </w:rPr>
        <w:t>, 2020</w:t>
      </w:r>
      <w:r w:rsidR="00706BEA" w:rsidRPr="00662AE0">
        <w:rPr>
          <w:rFonts w:asciiTheme="minorHAnsi" w:eastAsia="Calibri" w:hAnsiTheme="minorHAnsi" w:cstheme="minorHAnsi"/>
          <w:color w:val="auto"/>
          <w:sz w:val="22"/>
          <w:szCs w:val="22"/>
        </w:rPr>
        <w:t xml:space="preserve"> Staff Senate </w:t>
      </w:r>
      <w:r w:rsidR="00644A19" w:rsidRPr="00662AE0">
        <w:rPr>
          <w:rFonts w:asciiTheme="minorHAnsi" w:eastAsia="Calibri" w:hAnsiTheme="minorHAnsi" w:cstheme="minorHAnsi"/>
          <w:color w:val="auto"/>
          <w:sz w:val="22"/>
          <w:szCs w:val="22"/>
        </w:rPr>
        <w:t xml:space="preserve">Meeting </w:t>
      </w:r>
      <w:r w:rsidR="00463023" w:rsidRPr="00662AE0">
        <w:rPr>
          <w:rFonts w:asciiTheme="minorHAnsi" w:eastAsia="Calibri" w:hAnsiTheme="minorHAnsi" w:cstheme="minorHAnsi"/>
          <w:color w:val="auto"/>
          <w:sz w:val="22"/>
          <w:szCs w:val="22"/>
        </w:rPr>
        <w:t>Minutes</w:t>
      </w:r>
      <w:r w:rsidR="00F7487D" w:rsidRPr="00662AE0">
        <w:rPr>
          <w:rFonts w:asciiTheme="minorHAnsi" w:eastAsia="Calibri" w:hAnsiTheme="minorHAnsi" w:cstheme="minorHAnsi"/>
          <w:color w:val="auto"/>
          <w:sz w:val="22"/>
          <w:szCs w:val="22"/>
        </w:rPr>
        <w:t xml:space="preserve"> </w:t>
      </w:r>
    </w:p>
    <w:p w14:paraId="62473DC7" w14:textId="3B21DB2D" w:rsidR="000B76F9" w:rsidRPr="00662AE0" w:rsidRDefault="00706BEA">
      <w:pPr>
        <w:pBdr>
          <w:bottom w:val="single" w:sz="12" w:space="1" w:color="auto"/>
        </w:pBdr>
        <w:spacing w:after="0" w:line="240" w:lineRule="auto"/>
        <w:rPr>
          <w:rFonts w:eastAsia="Calibri" w:cstheme="minorHAnsi"/>
        </w:rPr>
      </w:pPr>
      <w:r w:rsidRPr="00662AE0">
        <w:rPr>
          <w:rFonts w:eastAsia="Calibri" w:cstheme="minorHAnsi"/>
        </w:rPr>
        <w:tab/>
      </w:r>
    </w:p>
    <w:p w14:paraId="36BF0CAD" w14:textId="6599E2B3" w:rsidR="007C0AF3" w:rsidRPr="00662AE0" w:rsidRDefault="007C0AF3" w:rsidP="007C0AF3">
      <w:pPr>
        <w:pStyle w:val="ListParagraph"/>
        <w:spacing w:after="0" w:line="240" w:lineRule="auto"/>
        <w:rPr>
          <w:rFonts w:eastAsia="Calibri" w:cstheme="minorHAnsi"/>
        </w:rPr>
      </w:pPr>
    </w:p>
    <w:p w14:paraId="75BD72A0" w14:textId="5FB53CD8" w:rsidR="00B51237" w:rsidRPr="00662AE0" w:rsidRDefault="002616E4" w:rsidP="002616E4">
      <w:pPr>
        <w:rPr>
          <w:rFonts w:cstheme="minorHAnsi"/>
        </w:rPr>
      </w:pPr>
      <w:r w:rsidRPr="00C80D45">
        <w:rPr>
          <w:rFonts w:cstheme="minorHAnsi"/>
          <w:b/>
        </w:rPr>
        <w:t xml:space="preserve">In Attendance:  </w:t>
      </w:r>
      <w:r w:rsidR="00DC6147" w:rsidRPr="00C80D45">
        <w:rPr>
          <w:rFonts w:cstheme="minorHAnsi"/>
        </w:rPr>
        <w:t>Amy Driscoll McNulty,</w:t>
      </w:r>
      <w:r w:rsidR="001C21C9" w:rsidRPr="001C21C9">
        <w:rPr>
          <w:rFonts w:cstheme="minorHAnsi"/>
        </w:rPr>
        <w:t xml:space="preserve"> </w:t>
      </w:r>
      <w:r w:rsidR="001C21C9" w:rsidRPr="00C80D45">
        <w:rPr>
          <w:rFonts w:cstheme="minorHAnsi"/>
        </w:rPr>
        <w:t xml:space="preserve">Bryn Schofield, </w:t>
      </w:r>
      <w:r w:rsidR="00DC6147" w:rsidRPr="00C80D45">
        <w:rPr>
          <w:rFonts w:cstheme="minorHAnsi"/>
        </w:rPr>
        <w:t xml:space="preserve"> </w:t>
      </w:r>
      <w:r w:rsidR="00904D75" w:rsidRPr="00C80D45">
        <w:rPr>
          <w:rFonts w:cstheme="minorHAnsi"/>
        </w:rPr>
        <w:t>Elizabeth Geeza</w:t>
      </w:r>
      <w:r w:rsidR="00904D75">
        <w:rPr>
          <w:rFonts w:cstheme="minorHAnsi"/>
        </w:rPr>
        <w:t xml:space="preserve">, </w:t>
      </w:r>
      <w:r w:rsidR="00904D75" w:rsidRPr="00C80D45">
        <w:rPr>
          <w:rFonts w:cstheme="minorHAnsi"/>
        </w:rPr>
        <w:t xml:space="preserve">Gerianne Barber, </w:t>
      </w:r>
      <w:r w:rsidR="00904D75">
        <w:rPr>
          <w:rFonts w:cstheme="minorHAnsi"/>
        </w:rPr>
        <w:t xml:space="preserve"> </w:t>
      </w:r>
      <w:r w:rsidR="00DC6147" w:rsidRPr="00C80D45">
        <w:rPr>
          <w:rFonts w:cstheme="minorHAnsi"/>
        </w:rPr>
        <w:t xml:space="preserve">Andrea Malia, </w:t>
      </w:r>
      <w:r w:rsidR="00904D75">
        <w:rPr>
          <w:rFonts w:cstheme="minorHAnsi"/>
        </w:rPr>
        <w:t xml:space="preserve">Gina Butler, </w:t>
      </w:r>
      <w:r w:rsidR="00DC6147" w:rsidRPr="00C80D45">
        <w:rPr>
          <w:rFonts w:cstheme="minorHAnsi"/>
        </w:rPr>
        <w:t xml:space="preserve">Jennifer Pennington, </w:t>
      </w:r>
      <w:r w:rsidR="00DC6147">
        <w:rPr>
          <w:rFonts w:cstheme="minorHAnsi"/>
        </w:rPr>
        <w:t xml:space="preserve">Patricia Tetreault, </w:t>
      </w:r>
      <w:r w:rsidR="00904D75" w:rsidRPr="00C80D45">
        <w:rPr>
          <w:rFonts w:cstheme="minorHAnsi"/>
        </w:rPr>
        <w:t>Jonathan Kirby, Kristi Klien, Lynn Andres, Mark Murphy, Margaret Hynosky, Meg Hambrose, Pauline Palko,</w:t>
      </w:r>
      <w:r w:rsidR="00904D75" w:rsidRPr="00DC6147">
        <w:rPr>
          <w:rFonts w:cstheme="minorHAnsi"/>
        </w:rPr>
        <w:t xml:space="preserve"> </w:t>
      </w:r>
      <w:r w:rsidR="00904D75" w:rsidRPr="00C80D45">
        <w:rPr>
          <w:rFonts w:cstheme="minorHAnsi"/>
        </w:rPr>
        <w:t xml:space="preserve">Patrick Mullarkey,  Peggy Doolittle, </w:t>
      </w:r>
      <w:r w:rsidR="00904D75">
        <w:rPr>
          <w:rFonts w:cstheme="minorHAnsi"/>
        </w:rPr>
        <w:t xml:space="preserve">Pete Sakowski, </w:t>
      </w:r>
      <w:r w:rsidR="00904D75" w:rsidRPr="00B51237">
        <w:rPr>
          <w:rFonts w:cstheme="minorHAnsi"/>
        </w:rPr>
        <w:t xml:space="preserve"> </w:t>
      </w:r>
      <w:r w:rsidR="00904D75" w:rsidRPr="00C80D45">
        <w:rPr>
          <w:rFonts w:cstheme="minorHAnsi"/>
        </w:rPr>
        <w:t>Rebekah Bernard, Renee Giovagnoli, Salisa Brown, Sue Shimsky</w:t>
      </w:r>
      <w:r w:rsidR="00904D75">
        <w:rPr>
          <w:rFonts w:cstheme="minorHAnsi"/>
        </w:rPr>
        <w:t xml:space="preserve">, </w:t>
      </w:r>
      <w:r w:rsidR="00DE053A" w:rsidRPr="00C80D45">
        <w:rPr>
          <w:rFonts w:cstheme="minorHAnsi"/>
        </w:rPr>
        <w:t>Crystal Ondrick</w:t>
      </w:r>
      <w:r w:rsidR="00DE053A">
        <w:rPr>
          <w:rFonts w:cstheme="minorHAnsi"/>
        </w:rPr>
        <w:t xml:space="preserve">, </w:t>
      </w:r>
      <w:r w:rsidR="00904D75">
        <w:rPr>
          <w:rFonts w:cstheme="minorHAnsi"/>
        </w:rPr>
        <w:t>Bill Hurst</w:t>
      </w:r>
      <w:r w:rsidR="008879A7" w:rsidRPr="00C80D45">
        <w:rPr>
          <w:rFonts w:cstheme="minorHAnsi"/>
        </w:rPr>
        <w:t xml:space="preserve"> </w:t>
      </w:r>
      <w:r w:rsidR="00C80D45">
        <w:rPr>
          <w:rFonts w:cstheme="minorHAnsi"/>
        </w:rPr>
        <w:t>and</w:t>
      </w:r>
      <w:r w:rsidR="00B51237" w:rsidRPr="00C80D45">
        <w:rPr>
          <w:rFonts w:cstheme="minorHAnsi"/>
        </w:rPr>
        <w:t xml:space="preserve"> Rose Ann Jubinski</w:t>
      </w:r>
      <w:r w:rsidR="008879A7">
        <w:rPr>
          <w:rFonts w:cstheme="minorHAnsi"/>
        </w:rPr>
        <w:t>.</w:t>
      </w:r>
    </w:p>
    <w:p w14:paraId="793B238E" w14:textId="6730267B" w:rsidR="00F86B63" w:rsidRPr="00C80D45" w:rsidRDefault="002616E4" w:rsidP="002616E4">
      <w:pPr>
        <w:rPr>
          <w:rFonts w:cstheme="minorHAnsi"/>
        </w:rPr>
      </w:pPr>
      <w:r w:rsidRPr="00662AE0">
        <w:rPr>
          <w:rFonts w:cstheme="minorHAnsi"/>
          <w:b/>
        </w:rPr>
        <w:t>Not In Attendance:</w:t>
      </w:r>
      <w:r w:rsidR="00321024">
        <w:rPr>
          <w:rFonts w:cstheme="minorHAnsi"/>
        </w:rPr>
        <w:t xml:space="preserve"> </w:t>
      </w:r>
      <w:r w:rsidR="00904D75">
        <w:rPr>
          <w:rFonts w:cstheme="minorHAnsi"/>
        </w:rPr>
        <w:t>Kevin Rude</w:t>
      </w:r>
      <w:r w:rsidR="00904D75" w:rsidRPr="00C80D45">
        <w:rPr>
          <w:rFonts w:cstheme="minorHAnsi"/>
        </w:rPr>
        <w:t xml:space="preserve"> Bernie Krzan, Jenn Kretsch</w:t>
      </w:r>
      <w:r w:rsidR="00904D75">
        <w:rPr>
          <w:rFonts w:cstheme="minorHAnsi"/>
        </w:rPr>
        <w:t>,</w:t>
      </w:r>
      <w:r w:rsidR="00904D75" w:rsidRPr="00C80D45">
        <w:rPr>
          <w:rFonts w:cstheme="minorHAnsi"/>
        </w:rPr>
        <w:t xml:space="preserve"> </w:t>
      </w:r>
      <w:bookmarkStart w:id="0" w:name="_GoBack"/>
      <w:bookmarkEnd w:id="0"/>
      <w:r w:rsidR="00E45BA3">
        <w:rPr>
          <w:rFonts w:cstheme="minorHAnsi"/>
        </w:rPr>
        <w:t xml:space="preserve">John Harris, </w:t>
      </w:r>
      <w:r w:rsidRPr="00662AE0">
        <w:rPr>
          <w:rFonts w:cstheme="minorHAnsi"/>
        </w:rPr>
        <w:t>Barbara Barletta</w:t>
      </w:r>
      <w:r w:rsidR="008879A7">
        <w:rPr>
          <w:rFonts w:cstheme="minorHAnsi"/>
        </w:rPr>
        <w:t xml:space="preserve">, </w:t>
      </w:r>
      <w:r w:rsidR="004E0C64">
        <w:rPr>
          <w:rFonts w:cstheme="minorHAnsi"/>
        </w:rPr>
        <w:t>Ryan Sheehan</w:t>
      </w:r>
      <w:r w:rsidR="00B51237">
        <w:rPr>
          <w:rFonts w:cstheme="minorHAnsi"/>
        </w:rPr>
        <w:t xml:space="preserve">, </w:t>
      </w:r>
      <w:r w:rsidR="00B51237" w:rsidRPr="00662AE0">
        <w:rPr>
          <w:rFonts w:cstheme="minorHAnsi"/>
        </w:rPr>
        <w:t>Carlene Co</w:t>
      </w:r>
      <w:r w:rsidR="008879A7">
        <w:rPr>
          <w:rFonts w:cstheme="minorHAnsi"/>
        </w:rPr>
        <w:t xml:space="preserve">ombes, </w:t>
      </w:r>
      <w:r w:rsidR="00B51237" w:rsidRPr="00662AE0">
        <w:rPr>
          <w:rFonts w:cstheme="minorHAnsi"/>
        </w:rPr>
        <w:t>Ryan Pu</w:t>
      </w:r>
      <w:r w:rsidR="00B51237">
        <w:rPr>
          <w:rFonts w:cstheme="minorHAnsi"/>
        </w:rPr>
        <w:t>kst</w:t>
      </w:r>
      <w:r w:rsidR="00B51237" w:rsidRPr="00662AE0">
        <w:rPr>
          <w:rFonts w:cstheme="minorHAnsi"/>
        </w:rPr>
        <w:t>a</w:t>
      </w:r>
      <w:r w:rsidR="008879A7">
        <w:rPr>
          <w:rFonts w:cstheme="minorHAnsi"/>
        </w:rPr>
        <w:t xml:space="preserve"> and </w:t>
      </w:r>
      <w:r w:rsidR="008879A7" w:rsidRPr="00C80D45">
        <w:rPr>
          <w:rFonts w:cstheme="minorHAnsi"/>
        </w:rPr>
        <w:t>Michael Rorick</w:t>
      </w:r>
      <w:r w:rsidR="008879A7">
        <w:rPr>
          <w:rFonts w:cstheme="minorHAnsi"/>
        </w:rPr>
        <w:t>.</w:t>
      </w:r>
    </w:p>
    <w:p w14:paraId="32F57862" w14:textId="58E50D78" w:rsidR="002616E4" w:rsidRPr="00662AE0" w:rsidRDefault="002616E4" w:rsidP="002616E4">
      <w:pPr>
        <w:rPr>
          <w:rFonts w:cstheme="minorHAnsi"/>
        </w:rPr>
      </w:pPr>
      <w:r w:rsidRPr="00662AE0">
        <w:rPr>
          <w:rFonts w:cstheme="minorHAnsi"/>
          <w:b/>
        </w:rPr>
        <w:t xml:space="preserve">Welcome: </w:t>
      </w:r>
      <w:r w:rsidRPr="00662AE0">
        <w:rPr>
          <w:rFonts w:cstheme="minorHAnsi"/>
        </w:rPr>
        <w:t xml:space="preserve">Amy Driscoll McNulty called the </w:t>
      </w:r>
      <w:r w:rsidRPr="00A233AB">
        <w:rPr>
          <w:rFonts w:cstheme="minorHAnsi"/>
        </w:rPr>
        <w:t>meeting</w:t>
      </w:r>
      <w:r w:rsidRPr="00662AE0">
        <w:rPr>
          <w:rFonts w:cstheme="minorHAnsi"/>
        </w:rPr>
        <w:t xml:space="preserve"> to order at </w:t>
      </w:r>
      <w:r w:rsidR="00213E1B">
        <w:rPr>
          <w:rFonts w:cstheme="minorHAnsi"/>
        </w:rPr>
        <w:t xml:space="preserve">10:01 </w:t>
      </w:r>
      <w:r w:rsidR="00691EB6">
        <w:rPr>
          <w:rFonts w:cstheme="minorHAnsi"/>
        </w:rPr>
        <w:t>AM</w:t>
      </w:r>
      <w:r w:rsidRPr="00662AE0">
        <w:rPr>
          <w:rFonts w:cstheme="minorHAnsi"/>
        </w:rPr>
        <w:t xml:space="preserve">, </w:t>
      </w:r>
      <w:r w:rsidR="003E1B72">
        <w:rPr>
          <w:rFonts w:cstheme="minorHAnsi"/>
        </w:rPr>
        <w:t>the meeting was held as a zoom meeting</w:t>
      </w:r>
      <w:r w:rsidR="004E0C64">
        <w:rPr>
          <w:rFonts w:cstheme="minorHAnsi"/>
        </w:rPr>
        <w:t xml:space="preserve"> due to COVID-19</w:t>
      </w:r>
      <w:r w:rsidR="00E45BA3">
        <w:rPr>
          <w:rFonts w:cstheme="minorHAnsi"/>
        </w:rPr>
        <w:t xml:space="preserve">.  </w:t>
      </w:r>
      <w:r w:rsidR="003E1B72">
        <w:rPr>
          <w:rFonts w:cstheme="minorHAnsi"/>
        </w:rPr>
        <w:t xml:space="preserve">Ms. </w:t>
      </w:r>
      <w:r w:rsidR="006A03DC">
        <w:rPr>
          <w:rFonts w:cstheme="minorHAnsi"/>
        </w:rPr>
        <w:t>Andres</w:t>
      </w:r>
      <w:r w:rsidRPr="00662AE0">
        <w:rPr>
          <w:rFonts w:cstheme="minorHAnsi"/>
        </w:rPr>
        <w:t xml:space="preserve"> offered the opening prayer</w:t>
      </w:r>
      <w:r>
        <w:rPr>
          <w:rFonts w:cstheme="minorHAnsi"/>
        </w:rPr>
        <w:t xml:space="preserve">. </w:t>
      </w:r>
      <w:r w:rsidR="00C80D45">
        <w:rPr>
          <w:rFonts w:cstheme="minorHAnsi"/>
        </w:rPr>
        <w:t xml:space="preserve"> </w:t>
      </w:r>
      <w:r w:rsidR="00213E1B">
        <w:rPr>
          <w:rFonts w:cstheme="minorHAnsi"/>
        </w:rPr>
        <w:t xml:space="preserve">Ms. Hambrose </w:t>
      </w:r>
      <w:r w:rsidRPr="00662AE0">
        <w:rPr>
          <w:rFonts w:cstheme="minorHAnsi"/>
        </w:rPr>
        <w:t>will offer the</w:t>
      </w:r>
      <w:r w:rsidR="00691EB6">
        <w:rPr>
          <w:rFonts w:cstheme="minorHAnsi"/>
        </w:rPr>
        <w:t xml:space="preserve"> opening prayer at the next</w:t>
      </w:r>
      <w:r w:rsidR="007107DE">
        <w:rPr>
          <w:rFonts w:cstheme="minorHAnsi"/>
        </w:rPr>
        <w:t xml:space="preserve"> </w:t>
      </w:r>
      <w:r w:rsidRPr="00662AE0">
        <w:rPr>
          <w:rFonts w:cstheme="minorHAnsi"/>
        </w:rPr>
        <w:t xml:space="preserve">meeting. Attendance was checked, a quorum was </w:t>
      </w:r>
      <w:r w:rsidR="00ED1B4D">
        <w:rPr>
          <w:rFonts w:cstheme="minorHAnsi"/>
        </w:rPr>
        <w:t>not met.</w:t>
      </w:r>
    </w:p>
    <w:p w14:paraId="0E18124F" w14:textId="67DC1830" w:rsidR="002616E4" w:rsidRDefault="002616E4" w:rsidP="002616E4">
      <w:pPr>
        <w:rPr>
          <w:rFonts w:eastAsia="Calibri" w:cstheme="minorHAnsi"/>
        </w:rPr>
      </w:pPr>
      <w:r w:rsidRPr="00662AE0">
        <w:rPr>
          <w:rFonts w:eastAsia="Calibri" w:cstheme="minorHAnsi"/>
          <w:b/>
        </w:rPr>
        <w:t xml:space="preserve">Review of Previous Month’s Minutes:  </w:t>
      </w:r>
      <w:r w:rsidRPr="00662AE0">
        <w:rPr>
          <w:rFonts w:eastAsia="Calibri" w:cstheme="minorHAnsi"/>
        </w:rPr>
        <w:t xml:space="preserve">The minutes from </w:t>
      </w:r>
      <w:r w:rsidR="00577374">
        <w:rPr>
          <w:rFonts w:eastAsia="Calibri" w:cstheme="minorHAnsi"/>
        </w:rPr>
        <w:t xml:space="preserve">the </w:t>
      </w:r>
      <w:r w:rsidR="006A03DC">
        <w:rPr>
          <w:rFonts w:eastAsia="Calibri" w:cstheme="minorHAnsi"/>
        </w:rPr>
        <w:t>June</w:t>
      </w:r>
      <w:r w:rsidR="004E0C64">
        <w:rPr>
          <w:rFonts w:eastAsia="Calibri" w:cstheme="minorHAnsi"/>
        </w:rPr>
        <w:t xml:space="preserve"> </w:t>
      </w:r>
      <w:r w:rsidRPr="00662AE0">
        <w:rPr>
          <w:rFonts w:eastAsia="Calibri" w:cstheme="minorHAnsi"/>
        </w:rPr>
        <w:t>meeting were reviewed. N</w:t>
      </w:r>
      <w:r w:rsidR="008879A7">
        <w:rPr>
          <w:rFonts w:eastAsia="Calibri" w:cstheme="minorHAnsi"/>
        </w:rPr>
        <w:t>o corrections were made.</w:t>
      </w:r>
    </w:p>
    <w:p w14:paraId="3B8374B2" w14:textId="0FEB7EA3" w:rsidR="00F723EC" w:rsidRPr="002616E4" w:rsidRDefault="002616E4" w:rsidP="00236660">
      <w:pPr>
        <w:rPr>
          <w:rFonts w:eastAsia="Calibri" w:cstheme="minorHAnsi"/>
        </w:rPr>
      </w:pPr>
      <w:r w:rsidRPr="00662AE0">
        <w:rPr>
          <w:rFonts w:eastAsia="Calibri" w:cstheme="minorHAnsi"/>
          <w:b/>
        </w:rPr>
        <w:t xml:space="preserve">Review of </w:t>
      </w:r>
      <w:r>
        <w:rPr>
          <w:rFonts w:eastAsia="Calibri" w:cstheme="minorHAnsi"/>
          <w:b/>
        </w:rPr>
        <w:t xml:space="preserve">Agenda: </w:t>
      </w:r>
      <w:r w:rsidR="00577374">
        <w:rPr>
          <w:rFonts w:eastAsia="Calibri" w:cstheme="minorHAnsi"/>
        </w:rPr>
        <w:t>The</w:t>
      </w:r>
      <w:r w:rsidR="003E1B72">
        <w:rPr>
          <w:rFonts w:eastAsia="Calibri" w:cstheme="minorHAnsi"/>
        </w:rPr>
        <w:t xml:space="preserve"> agenda was reviewed</w:t>
      </w:r>
      <w:r w:rsidR="00643CEE">
        <w:rPr>
          <w:rFonts w:eastAsia="Calibri" w:cstheme="minorHAnsi"/>
        </w:rPr>
        <w:t xml:space="preserve"> and accepted.</w:t>
      </w:r>
    </w:p>
    <w:p w14:paraId="51F9BF2D" w14:textId="4F9237CA" w:rsidR="003A13CD" w:rsidRDefault="00976E58" w:rsidP="006A03DC">
      <w:pPr>
        <w:rPr>
          <w:rFonts w:cstheme="minorHAnsi"/>
        </w:rPr>
      </w:pPr>
      <w:r w:rsidRPr="00662AE0">
        <w:rPr>
          <w:rFonts w:eastAsia="Calibri" w:cstheme="minorHAnsi"/>
          <w:b/>
        </w:rPr>
        <w:t>Guest (s)</w:t>
      </w:r>
      <w:r w:rsidRPr="00662AE0">
        <w:rPr>
          <w:rFonts w:eastAsia="Calibri" w:cstheme="minorHAnsi"/>
        </w:rPr>
        <w:t xml:space="preserve"> –</w:t>
      </w:r>
      <w:r w:rsidR="006A03DC" w:rsidRPr="006A03DC">
        <w:t xml:space="preserve"> </w:t>
      </w:r>
      <w:r w:rsidR="006A03DC">
        <w:t>Ed Steinmetz, Senior VP for Finance and Administration</w:t>
      </w:r>
      <w:r w:rsidR="004269BD">
        <w:rPr>
          <w:rFonts w:cstheme="minorHAnsi"/>
        </w:rPr>
        <w:t>.</w:t>
      </w:r>
    </w:p>
    <w:p w14:paraId="60C19E0C" w14:textId="6642873D" w:rsidR="00E659B8" w:rsidRDefault="00E659B8" w:rsidP="00213E1B">
      <w:pPr>
        <w:pStyle w:val="ListParagraph"/>
        <w:numPr>
          <w:ilvl w:val="0"/>
          <w:numId w:val="24"/>
        </w:numPr>
        <w:rPr>
          <w:rFonts w:cstheme="minorHAnsi"/>
        </w:rPr>
      </w:pPr>
      <w:r>
        <w:rPr>
          <w:rFonts w:cstheme="minorHAnsi"/>
        </w:rPr>
        <w:t>M</w:t>
      </w:r>
      <w:r w:rsidR="002F1E6C">
        <w:rPr>
          <w:rFonts w:cstheme="minorHAnsi"/>
        </w:rPr>
        <w:t>r</w:t>
      </w:r>
      <w:r w:rsidR="00F26AC8">
        <w:rPr>
          <w:rFonts w:cstheme="minorHAnsi"/>
        </w:rPr>
        <w:t>.</w:t>
      </w:r>
      <w:r w:rsidR="002F1E6C">
        <w:rPr>
          <w:rFonts w:cstheme="minorHAnsi"/>
        </w:rPr>
        <w:t xml:space="preserve"> Steinmetz gave</w:t>
      </w:r>
      <w:r>
        <w:rPr>
          <w:rFonts w:cstheme="minorHAnsi"/>
        </w:rPr>
        <w:t xml:space="preserve"> a </w:t>
      </w:r>
      <w:r w:rsidR="00904D75">
        <w:rPr>
          <w:rFonts w:cstheme="minorHAnsi"/>
        </w:rPr>
        <w:t>PowerPoint</w:t>
      </w:r>
      <w:r>
        <w:rPr>
          <w:rFonts w:cstheme="minorHAnsi"/>
        </w:rPr>
        <w:t xml:space="preserve"> presentation on the budget for fiscal year2020-2021 (</w:t>
      </w:r>
      <w:r w:rsidR="00904D75">
        <w:rPr>
          <w:rFonts w:cstheme="minorHAnsi"/>
        </w:rPr>
        <w:t>PowerPoint</w:t>
      </w:r>
      <w:r>
        <w:rPr>
          <w:rFonts w:cstheme="minorHAnsi"/>
        </w:rPr>
        <w:t xml:space="preserve"> is Attached). His presentation included changes made due to COVID.</w:t>
      </w:r>
    </w:p>
    <w:p w14:paraId="0A318EB3" w14:textId="41AC3EC0" w:rsidR="004269BD" w:rsidRDefault="00E659B8" w:rsidP="00213E1B">
      <w:pPr>
        <w:pStyle w:val="ListParagraph"/>
        <w:numPr>
          <w:ilvl w:val="0"/>
          <w:numId w:val="24"/>
        </w:numPr>
        <w:rPr>
          <w:rFonts w:cstheme="minorHAnsi"/>
        </w:rPr>
      </w:pPr>
      <w:r>
        <w:rPr>
          <w:rFonts w:cstheme="minorHAnsi"/>
        </w:rPr>
        <w:t xml:space="preserve">Mr. Steinmetz </w:t>
      </w:r>
      <w:r w:rsidR="00904D75">
        <w:rPr>
          <w:rFonts w:cstheme="minorHAnsi"/>
        </w:rPr>
        <w:t>emphasized the</w:t>
      </w:r>
      <w:r w:rsidR="00213E1B">
        <w:rPr>
          <w:rFonts w:cstheme="minorHAnsi"/>
        </w:rPr>
        <w:t xml:space="preserve"> need </w:t>
      </w:r>
      <w:r w:rsidR="00904D75">
        <w:rPr>
          <w:rFonts w:cstheme="minorHAnsi"/>
        </w:rPr>
        <w:t>to not</w:t>
      </w:r>
      <w:r w:rsidR="00213E1B">
        <w:rPr>
          <w:rFonts w:cstheme="minorHAnsi"/>
        </w:rPr>
        <w:t xml:space="preserve"> only </w:t>
      </w:r>
      <w:r w:rsidR="00F26AC8">
        <w:rPr>
          <w:rFonts w:cstheme="minorHAnsi"/>
        </w:rPr>
        <w:t xml:space="preserve">break-even </w:t>
      </w:r>
      <w:r w:rsidR="00213E1B">
        <w:rPr>
          <w:rFonts w:cstheme="minorHAnsi"/>
        </w:rPr>
        <w:t>but remain fiscally responsible</w:t>
      </w:r>
      <w:r>
        <w:rPr>
          <w:rFonts w:cstheme="minorHAnsi"/>
        </w:rPr>
        <w:t>.</w:t>
      </w:r>
    </w:p>
    <w:p w14:paraId="6E9039A1" w14:textId="3B9FDC6A" w:rsidR="00213E1B" w:rsidRDefault="00E659B8" w:rsidP="00213E1B">
      <w:pPr>
        <w:pStyle w:val="ListParagraph"/>
        <w:numPr>
          <w:ilvl w:val="0"/>
          <w:numId w:val="24"/>
        </w:numPr>
        <w:rPr>
          <w:rFonts w:cstheme="minorHAnsi"/>
        </w:rPr>
      </w:pPr>
      <w:r>
        <w:rPr>
          <w:rFonts w:cstheme="minorHAnsi"/>
        </w:rPr>
        <w:t>The b</w:t>
      </w:r>
      <w:r w:rsidR="00213E1B">
        <w:rPr>
          <w:rFonts w:cstheme="minorHAnsi"/>
        </w:rPr>
        <w:t>udge</w:t>
      </w:r>
      <w:r>
        <w:rPr>
          <w:rFonts w:cstheme="minorHAnsi"/>
        </w:rPr>
        <w:t>t had a</w:t>
      </w:r>
      <w:r w:rsidR="00213E1B">
        <w:rPr>
          <w:rFonts w:cstheme="minorHAnsi"/>
        </w:rPr>
        <w:t xml:space="preserve"> freshman target of 910, </w:t>
      </w:r>
      <w:r>
        <w:rPr>
          <w:rFonts w:cstheme="minorHAnsi"/>
        </w:rPr>
        <w:t xml:space="preserve">we </w:t>
      </w:r>
      <w:r w:rsidR="00213E1B">
        <w:rPr>
          <w:rFonts w:cstheme="minorHAnsi"/>
        </w:rPr>
        <w:t>will not meet that target</w:t>
      </w:r>
    </w:p>
    <w:p w14:paraId="121F02CA" w14:textId="758320A8" w:rsidR="0075107A" w:rsidRPr="00213E1B" w:rsidRDefault="00E659B8" w:rsidP="0075107A">
      <w:pPr>
        <w:pStyle w:val="ListParagraph"/>
        <w:numPr>
          <w:ilvl w:val="1"/>
          <w:numId w:val="24"/>
        </w:numPr>
        <w:rPr>
          <w:rFonts w:cstheme="minorHAnsi"/>
        </w:rPr>
      </w:pPr>
      <w:r>
        <w:rPr>
          <w:rFonts w:cstheme="minorHAnsi"/>
        </w:rPr>
        <w:t>The freshman count is c</w:t>
      </w:r>
      <w:r w:rsidR="0075107A">
        <w:rPr>
          <w:rFonts w:cstheme="minorHAnsi"/>
        </w:rPr>
        <w:t xml:space="preserve">urrently 912, </w:t>
      </w:r>
      <w:r>
        <w:rPr>
          <w:rFonts w:cstheme="minorHAnsi"/>
        </w:rPr>
        <w:t xml:space="preserve">Mr. Steinmetz </w:t>
      </w:r>
      <w:r w:rsidR="0075107A">
        <w:rPr>
          <w:rFonts w:cstheme="minorHAnsi"/>
        </w:rPr>
        <w:t>expect</w:t>
      </w:r>
      <w:r>
        <w:rPr>
          <w:rFonts w:cstheme="minorHAnsi"/>
        </w:rPr>
        <w:t>s</w:t>
      </w:r>
      <w:r w:rsidR="0075107A">
        <w:rPr>
          <w:rFonts w:cstheme="minorHAnsi"/>
        </w:rPr>
        <w:t xml:space="preserve"> it to drop to around 900</w:t>
      </w:r>
      <w:r>
        <w:rPr>
          <w:rFonts w:cstheme="minorHAnsi"/>
        </w:rPr>
        <w:t>.</w:t>
      </w:r>
    </w:p>
    <w:p w14:paraId="7B7E953A" w14:textId="6A760931" w:rsidR="004269BD" w:rsidRDefault="00904D75" w:rsidP="00213E1B">
      <w:pPr>
        <w:pStyle w:val="ListParagraph"/>
        <w:numPr>
          <w:ilvl w:val="0"/>
          <w:numId w:val="24"/>
        </w:numPr>
        <w:rPr>
          <w:rFonts w:cstheme="minorHAnsi"/>
        </w:rPr>
      </w:pPr>
      <w:r>
        <w:rPr>
          <w:rFonts w:cstheme="minorHAnsi"/>
        </w:rPr>
        <w:t>Freshman discount</w:t>
      </w:r>
      <w:r w:rsidR="00213E1B">
        <w:rPr>
          <w:rFonts w:cstheme="minorHAnsi"/>
        </w:rPr>
        <w:t xml:space="preserve"> </w:t>
      </w:r>
      <w:r w:rsidR="00E659B8">
        <w:rPr>
          <w:rFonts w:cstheme="minorHAnsi"/>
        </w:rPr>
        <w:t xml:space="preserve">was budgeted for </w:t>
      </w:r>
      <w:r w:rsidR="00213E1B">
        <w:rPr>
          <w:rFonts w:cstheme="minorHAnsi"/>
        </w:rPr>
        <w:t xml:space="preserve">54.5, </w:t>
      </w:r>
      <w:r w:rsidR="00E659B8">
        <w:rPr>
          <w:rFonts w:cstheme="minorHAnsi"/>
        </w:rPr>
        <w:t xml:space="preserve">it will </w:t>
      </w:r>
      <w:r w:rsidR="00213E1B">
        <w:rPr>
          <w:rFonts w:cstheme="minorHAnsi"/>
        </w:rPr>
        <w:t xml:space="preserve">probably </w:t>
      </w:r>
      <w:r w:rsidR="00E659B8">
        <w:rPr>
          <w:rFonts w:cstheme="minorHAnsi"/>
        </w:rPr>
        <w:t xml:space="preserve">be more like </w:t>
      </w:r>
      <w:r w:rsidR="00213E1B">
        <w:rPr>
          <w:rFonts w:cstheme="minorHAnsi"/>
        </w:rPr>
        <w:t>56</w:t>
      </w:r>
      <w:r w:rsidR="00E659B8">
        <w:rPr>
          <w:rFonts w:cstheme="minorHAnsi"/>
        </w:rPr>
        <w:t>.</w:t>
      </w:r>
    </w:p>
    <w:p w14:paraId="633D0E0D" w14:textId="30B07B5F" w:rsidR="004269BD" w:rsidRDefault="00E659B8" w:rsidP="00213E1B">
      <w:pPr>
        <w:pStyle w:val="ListParagraph"/>
        <w:numPr>
          <w:ilvl w:val="0"/>
          <w:numId w:val="24"/>
        </w:numPr>
        <w:rPr>
          <w:rFonts w:cstheme="minorHAnsi"/>
        </w:rPr>
      </w:pPr>
      <w:r>
        <w:rPr>
          <w:rFonts w:cstheme="minorHAnsi"/>
        </w:rPr>
        <w:t xml:space="preserve">The original budget included a </w:t>
      </w:r>
      <w:r w:rsidR="00213E1B">
        <w:rPr>
          <w:rFonts w:cstheme="minorHAnsi"/>
        </w:rPr>
        <w:t>2.5% salary increa</w:t>
      </w:r>
      <w:r>
        <w:rPr>
          <w:rFonts w:cstheme="minorHAnsi"/>
        </w:rPr>
        <w:t>s</w:t>
      </w:r>
      <w:r w:rsidR="00213E1B">
        <w:rPr>
          <w:rFonts w:cstheme="minorHAnsi"/>
        </w:rPr>
        <w:t>e</w:t>
      </w:r>
      <w:r>
        <w:rPr>
          <w:rFonts w:cstheme="minorHAnsi"/>
        </w:rPr>
        <w:t xml:space="preserve"> for staff. This was removed in the revised budget.</w:t>
      </w:r>
    </w:p>
    <w:p w14:paraId="12B94D62" w14:textId="7EDC37EF" w:rsidR="004269BD" w:rsidRDefault="0075107A" w:rsidP="00213E1B">
      <w:pPr>
        <w:pStyle w:val="ListParagraph"/>
        <w:numPr>
          <w:ilvl w:val="0"/>
          <w:numId w:val="24"/>
        </w:numPr>
        <w:rPr>
          <w:rFonts w:cstheme="minorHAnsi"/>
        </w:rPr>
      </w:pPr>
      <w:r>
        <w:rPr>
          <w:rFonts w:cstheme="minorHAnsi"/>
        </w:rPr>
        <w:t xml:space="preserve">Work done in years prior to COVID gave us the </w:t>
      </w:r>
      <w:r w:rsidR="00D457C7">
        <w:rPr>
          <w:rFonts w:cstheme="minorHAnsi"/>
        </w:rPr>
        <w:t>much-needed</w:t>
      </w:r>
      <w:r>
        <w:rPr>
          <w:rFonts w:cstheme="minorHAnsi"/>
        </w:rPr>
        <w:t xml:space="preserve"> resources to get through COVID</w:t>
      </w:r>
      <w:r w:rsidR="00E659B8">
        <w:rPr>
          <w:rFonts w:cstheme="minorHAnsi"/>
        </w:rPr>
        <w:t>.</w:t>
      </w:r>
    </w:p>
    <w:p w14:paraId="4CEDC672" w14:textId="13519F6E" w:rsidR="0075107A" w:rsidRDefault="00E659B8" w:rsidP="00213E1B">
      <w:pPr>
        <w:pStyle w:val="ListParagraph"/>
        <w:numPr>
          <w:ilvl w:val="0"/>
          <w:numId w:val="24"/>
        </w:numPr>
        <w:rPr>
          <w:rFonts w:cstheme="minorHAnsi"/>
        </w:rPr>
      </w:pPr>
      <w:r>
        <w:rPr>
          <w:rFonts w:cstheme="minorHAnsi"/>
        </w:rPr>
        <w:t>We p</w:t>
      </w:r>
      <w:r w:rsidR="0075107A">
        <w:rPr>
          <w:rFonts w:cstheme="minorHAnsi"/>
        </w:rPr>
        <w:t xml:space="preserve">rocessed 10 million </w:t>
      </w:r>
      <w:r>
        <w:rPr>
          <w:rFonts w:cstheme="minorHAnsi"/>
        </w:rPr>
        <w:t xml:space="preserve">dollars in refunds and had </w:t>
      </w:r>
      <w:r w:rsidR="0075107A">
        <w:rPr>
          <w:rFonts w:cstheme="minorHAnsi"/>
        </w:rPr>
        <w:t>additional expenses to address COVID needs</w:t>
      </w:r>
      <w:r>
        <w:rPr>
          <w:rFonts w:cstheme="minorHAnsi"/>
        </w:rPr>
        <w:t>.</w:t>
      </w:r>
    </w:p>
    <w:p w14:paraId="048253B2" w14:textId="7538254A" w:rsidR="0075107A" w:rsidRDefault="00E659B8" w:rsidP="0075107A">
      <w:pPr>
        <w:pStyle w:val="ListParagraph"/>
        <w:numPr>
          <w:ilvl w:val="1"/>
          <w:numId w:val="24"/>
        </w:numPr>
        <w:rPr>
          <w:rFonts w:cstheme="minorHAnsi"/>
        </w:rPr>
      </w:pPr>
      <w:r>
        <w:rPr>
          <w:rFonts w:cstheme="minorHAnsi"/>
        </w:rPr>
        <w:t>There was s</w:t>
      </w:r>
      <w:r w:rsidR="0075107A">
        <w:rPr>
          <w:rFonts w:cstheme="minorHAnsi"/>
        </w:rPr>
        <w:t>ome relief from CARES act</w:t>
      </w:r>
      <w:r>
        <w:rPr>
          <w:rFonts w:cstheme="minorHAnsi"/>
        </w:rPr>
        <w:t>.</w:t>
      </w:r>
    </w:p>
    <w:p w14:paraId="48C33E36" w14:textId="3786D653" w:rsidR="00124CFB" w:rsidRDefault="00E659B8" w:rsidP="0075107A">
      <w:pPr>
        <w:pStyle w:val="ListParagraph"/>
        <w:numPr>
          <w:ilvl w:val="1"/>
          <w:numId w:val="24"/>
        </w:numPr>
        <w:rPr>
          <w:rFonts w:cstheme="minorHAnsi"/>
        </w:rPr>
      </w:pPr>
      <w:r>
        <w:rPr>
          <w:rFonts w:cstheme="minorHAnsi"/>
        </w:rPr>
        <w:t>We have spent a</w:t>
      </w:r>
      <w:r w:rsidR="00124CFB">
        <w:rPr>
          <w:rFonts w:cstheme="minorHAnsi"/>
        </w:rPr>
        <w:t xml:space="preserve">pproximately 1 million </w:t>
      </w:r>
      <w:r>
        <w:rPr>
          <w:rFonts w:cstheme="minorHAnsi"/>
        </w:rPr>
        <w:t>dollars</w:t>
      </w:r>
      <w:r w:rsidR="00124CFB">
        <w:rPr>
          <w:rFonts w:cstheme="minorHAnsi"/>
        </w:rPr>
        <w:t xml:space="preserve"> for PPE.</w:t>
      </w:r>
    </w:p>
    <w:p w14:paraId="797EF956" w14:textId="44A849FC" w:rsidR="0075107A" w:rsidRDefault="00842F62" w:rsidP="0075107A">
      <w:pPr>
        <w:pStyle w:val="ListParagraph"/>
        <w:numPr>
          <w:ilvl w:val="0"/>
          <w:numId w:val="24"/>
        </w:numPr>
        <w:rPr>
          <w:rFonts w:cstheme="minorHAnsi"/>
        </w:rPr>
      </w:pPr>
      <w:r>
        <w:rPr>
          <w:rFonts w:cstheme="minorHAnsi"/>
        </w:rPr>
        <w:t>We m</w:t>
      </w:r>
      <w:r w:rsidR="0075107A">
        <w:rPr>
          <w:rFonts w:cstheme="minorHAnsi"/>
        </w:rPr>
        <w:t>ay end up with an operating deficit for the first time</w:t>
      </w:r>
      <w:r>
        <w:rPr>
          <w:rFonts w:cstheme="minorHAnsi"/>
        </w:rPr>
        <w:t>.</w:t>
      </w:r>
    </w:p>
    <w:p w14:paraId="0592350F" w14:textId="5D724C4A" w:rsidR="0075107A" w:rsidRDefault="00842F62" w:rsidP="0075107A">
      <w:pPr>
        <w:pStyle w:val="ListParagraph"/>
        <w:numPr>
          <w:ilvl w:val="0"/>
          <w:numId w:val="24"/>
        </w:numPr>
        <w:rPr>
          <w:rFonts w:cstheme="minorHAnsi"/>
        </w:rPr>
      </w:pPr>
      <w:r>
        <w:rPr>
          <w:rFonts w:cstheme="minorHAnsi"/>
        </w:rPr>
        <w:t>Additional Notes on the Budget</w:t>
      </w:r>
    </w:p>
    <w:p w14:paraId="384650D4" w14:textId="50806086" w:rsidR="0075107A" w:rsidRDefault="00842F62" w:rsidP="0075107A">
      <w:pPr>
        <w:pStyle w:val="ListParagraph"/>
        <w:numPr>
          <w:ilvl w:val="1"/>
          <w:numId w:val="24"/>
        </w:numPr>
        <w:rPr>
          <w:rFonts w:cstheme="minorHAnsi"/>
        </w:rPr>
      </w:pPr>
      <w:r>
        <w:rPr>
          <w:rFonts w:cstheme="minorHAnsi"/>
        </w:rPr>
        <w:t>We are h</w:t>
      </w:r>
      <w:r w:rsidR="0075107A">
        <w:rPr>
          <w:rFonts w:cstheme="minorHAnsi"/>
        </w:rPr>
        <w:t>oping retention does not take a significant hit.</w:t>
      </w:r>
    </w:p>
    <w:p w14:paraId="5D160FC9" w14:textId="7D701CA9" w:rsidR="0075107A" w:rsidRDefault="00842F62" w:rsidP="0075107A">
      <w:pPr>
        <w:pStyle w:val="ListParagraph"/>
        <w:numPr>
          <w:ilvl w:val="1"/>
          <w:numId w:val="24"/>
        </w:numPr>
        <w:rPr>
          <w:rFonts w:cstheme="minorHAnsi"/>
        </w:rPr>
      </w:pPr>
      <w:r>
        <w:rPr>
          <w:rFonts w:cstheme="minorHAnsi"/>
        </w:rPr>
        <w:t>We h</w:t>
      </w:r>
      <w:r w:rsidR="0075107A">
        <w:rPr>
          <w:rFonts w:cstheme="minorHAnsi"/>
        </w:rPr>
        <w:t>ave been using employee retention credit included in the CARES act. We paid staff 1.2 mill</w:t>
      </w:r>
      <w:r>
        <w:rPr>
          <w:rFonts w:cstheme="minorHAnsi"/>
        </w:rPr>
        <w:t>ion dollars</w:t>
      </w:r>
      <w:r w:rsidR="0075107A">
        <w:rPr>
          <w:rFonts w:cstheme="minorHAnsi"/>
        </w:rPr>
        <w:t xml:space="preserve"> from March 1 to May 1 for time not worked. Roughly 50% was recovered</w:t>
      </w:r>
      <w:r>
        <w:rPr>
          <w:rFonts w:cstheme="minorHAnsi"/>
        </w:rPr>
        <w:t xml:space="preserve"> through the CARES act. </w:t>
      </w:r>
    </w:p>
    <w:p w14:paraId="19BAE9DA" w14:textId="1337532C" w:rsidR="00124CFB" w:rsidRPr="00842F62" w:rsidRDefault="00842F62" w:rsidP="00842F62">
      <w:pPr>
        <w:pStyle w:val="ListParagraph"/>
        <w:numPr>
          <w:ilvl w:val="1"/>
          <w:numId w:val="24"/>
        </w:numPr>
        <w:rPr>
          <w:rFonts w:cstheme="minorHAnsi"/>
        </w:rPr>
      </w:pPr>
      <w:r>
        <w:rPr>
          <w:rFonts w:cstheme="minorHAnsi"/>
        </w:rPr>
        <w:t xml:space="preserve">Mr. </w:t>
      </w:r>
      <w:r>
        <w:t>Steinmetz</w:t>
      </w:r>
      <w:r>
        <w:rPr>
          <w:rFonts w:cstheme="minorHAnsi"/>
        </w:rPr>
        <w:t xml:space="preserve"> is w</w:t>
      </w:r>
      <w:r w:rsidR="00124CFB">
        <w:rPr>
          <w:rFonts w:cstheme="minorHAnsi"/>
        </w:rPr>
        <w:t xml:space="preserve">orking </w:t>
      </w:r>
      <w:r>
        <w:rPr>
          <w:rFonts w:cstheme="minorHAnsi"/>
        </w:rPr>
        <w:t xml:space="preserve">with Ms. Tetreault </w:t>
      </w:r>
      <w:r w:rsidR="00124CFB">
        <w:rPr>
          <w:rFonts w:cstheme="minorHAnsi"/>
        </w:rPr>
        <w:t>on a staff window plan. It is a work in progress.</w:t>
      </w:r>
    </w:p>
    <w:p w14:paraId="557F138E" w14:textId="12CFA538" w:rsidR="00F723EC" w:rsidRDefault="00F723EC" w:rsidP="0075107A">
      <w:pPr>
        <w:pStyle w:val="ListParagraph"/>
        <w:numPr>
          <w:ilvl w:val="1"/>
          <w:numId w:val="24"/>
        </w:numPr>
        <w:rPr>
          <w:rFonts w:cstheme="minorHAnsi"/>
        </w:rPr>
      </w:pPr>
      <w:r>
        <w:rPr>
          <w:rFonts w:cstheme="minorHAnsi"/>
        </w:rPr>
        <w:t xml:space="preserve">Were able to save </w:t>
      </w:r>
      <w:r w:rsidR="00842F62">
        <w:rPr>
          <w:rFonts w:cstheme="minorHAnsi"/>
        </w:rPr>
        <w:t>$</w:t>
      </w:r>
      <w:r>
        <w:rPr>
          <w:rFonts w:cstheme="minorHAnsi"/>
        </w:rPr>
        <w:t>336,000 by reducing or sh</w:t>
      </w:r>
      <w:r w:rsidR="00842F62">
        <w:rPr>
          <w:rFonts w:cstheme="minorHAnsi"/>
        </w:rPr>
        <w:t xml:space="preserve">utting down utility service to </w:t>
      </w:r>
      <w:r>
        <w:rPr>
          <w:rFonts w:cstheme="minorHAnsi"/>
        </w:rPr>
        <w:t>some buildings.</w:t>
      </w:r>
    </w:p>
    <w:p w14:paraId="4FFD649F" w14:textId="19A51F3E" w:rsidR="00E679DE" w:rsidRPr="00C34EAD" w:rsidRDefault="00E679DE" w:rsidP="00E679DE">
      <w:pPr>
        <w:pStyle w:val="ListParagraph"/>
        <w:numPr>
          <w:ilvl w:val="0"/>
          <w:numId w:val="24"/>
        </w:numPr>
        <w:rPr>
          <w:rFonts w:cstheme="minorHAnsi"/>
        </w:rPr>
      </w:pPr>
      <w:r>
        <w:rPr>
          <w:rFonts w:cstheme="minorHAnsi"/>
        </w:rPr>
        <w:t>COVID has forced us to look closely at what we do and how we do it.</w:t>
      </w:r>
    </w:p>
    <w:p w14:paraId="503263B1" w14:textId="679B82B3" w:rsidR="007604D1" w:rsidRPr="00662AE0" w:rsidRDefault="0075107A" w:rsidP="007604D1">
      <w:pPr>
        <w:pStyle w:val="Heading3"/>
        <w:rPr>
          <w:rFonts w:asciiTheme="minorHAnsi" w:eastAsia="Calibri" w:hAnsiTheme="minorHAnsi" w:cstheme="minorHAnsi"/>
          <w:color w:val="auto"/>
          <w:sz w:val="22"/>
          <w:szCs w:val="22"/>
        </w:rPr>
      </w:pPr>
      <w:r>
        <w:rPr>
          <w:rFonts w:asciiTheme="minorHAnsi" w:eastAsia="Calibri" w:hAnsiTheme="minorHAnsi" w:cstheme="minorHAnsi"/>
          <w:b/>
          <w:color w:val="auto"/>
          <w:sz w:val="22"/>
          <w:szCs w:val="22"/>
        </w:rPr>
        <w:t>Liaison Re</w:t>
      </w:r>
      <w:r w:rsidR="007604D1" w:rsidRPr="00662AE0">
        <w:rPr>
          <w:rFonts w:asciiTheme="minorHAnsi" w:eastAsia="Calibri" w:hAnsiTheme="minorHAnsi" w:cstheme="minorHAnsi"/>
          <w:b/>
          <w:color w:val="auto"/>
          <w:sz w:val="22"/>
          <w:szCs w:val="22"/>
        </w:rPr>
        <w:t>port</w:t>
      </w:r>
      <w:r w:rsidR="007604D1" w:rsidRPr="00662AE0">
        <w:rPr>
          <w:rFonts w:asciiTheme="minorHAnsi" w:eastAsia="Calibri" w:hAnsiTheme="minorHAnsi" w:cstheme="minorHAnsi"/>
          <w:color w:val="auto"/>
          <w:sz w:val="22"/>
          <w:szCs w:val="22"/>
        </w:rPr>
        <w:t xml:space="preserve">:  Ms. Tetreault </w:t>
      </w:r>
    </w:p>
    <w:p w14:paraId="5EC459A7" w14:textId="229F9AAE" w:rsidR="002769F5" w:rsidRPr="00F723EC" w:rsidRDefault="00F723EC" w:rsidP="00F723EC">
      <w:pPr>
        <w:pStyle w:val="ListParagraph"/>
        <w:numPr>
          <w:ilvl w:val="0"/>
          <w:numId w:val="24"/>
        </w:numPr>
        <w:rPr>
          <w:rFonts w:cstheme="minorHAnsi"/>
        </w:rPr>
      </w:pPr>
      <w:r>
        <w:rPr>
          <w:rFonts w:cstheme="minorHAnsi"/>
        </w:rPr>
        <w:t xml:space="preserve">A 17 page ‘Royal Safe Together’ document will be coming out this week to address keeping safe while returning to </w:t>
      </w:r>
      <w:r w:rsidRPr="00F723EC">
        <w:rPr>
          <w:rFonts w:cstheme="minorHAnsi"/>
        </w:rPr>
        <w:t>campus.</w:t>
      </w:r>
    </w:p>
    <w:p w14:paraId="608519E8" w14:textId="0E803E79" w:rsidR="002769F5" w:rsidRDefault="00842F62" w:rsidP="002769F5">
      <w:pPr>
        <w:pStyle w:val="ListParagraph"/>
        <w:numPr>
          <w:ilvl w:val="1"/>
          <w:numId w:val="24"/>
        </w:numPr>
        <w:rPr>
          <w:rFonts w:cstheme="minorHAnsi"/>
        </w:rPr>
      </w:pPr>
      <w:r>
        <w:rPr>
          <w:rFonts w:cstheme="minorHAnsi"/>
        </w:rPr>
        <w:t>It a</w:t>
      </w:r>
      <w:r w:rsidR="00F723EC">
        <w:rPr>
          <w:rFonts w:cstheme="minorHAnsi"/>
        </w:rPr>
        <w:t>ddresses safety measures, s</w:t>
      </w:r>
      <w:r w:rsidR="002F1E6C">
        <w:rPr>
          <w:rFonts w:cstheme="minorHAnsi"/>
        </w:rPr>
        <w:t xml:space="preserve">ocial distancing, </w:t>
      </w:r>
      <w:r>
        <w:rPr>
          <w:rFonts w:cstheme="minorHAnsi"/>
        </w:rPr>
        <w:t xml:space="preserve">individual </w:t>
      </w:r>
      <w:r w:rsidR="00F723EC">
        <w:rPr>
          <w:rFonts w:cstheme="minorHAnsi"/>
        </w:rPr>
        <w:t>concerns</w:t>
      </w:r>
    </w:p>
    <w:p w14:paraId="1BCC65EE" w14:textId="36DEA1D4" w:rsidR="002769F5" w:rsidRDefault="00842F62" w:rsidP="002769F5">
      <w:pPr>
        <w:pStyle w:val="ListParagraph"/>
        <w:numPr>
          <w:ilvl w:val="1"/>
          <w:numId w:val="24"/>
        </w:numPr>
        <w:rPr>
          <w:rFonts w:cstheme="minorHAnsi"/>
        </w:rPr>
      </w:pPr>
      <w:r>
        <w:rPr>
          <w:rFonts w:cstheme="minorHAnsi"/>
        </w:rPr>
        <w:t>The University has</w:t>
      </w:r>
      <w:r w:rsidR="00F723EC">
        <w:rPr>
          <w:rFonts w:cstheme="minorHAnsi"/>
        </w:rPr>
        <w:t xml:space="preserve"> purc</w:t>
      </w:r>
      <w:r>
        <w:rPr>
          <w:rFonts w:cstheme="minorHAnsi"/>
        </w:rPr>
        <w:t>hased masks and</w:t>
      </w:r>
      <w:r w:rsidR="00F723EC">
        <w:rPr>
          <w:rFonts w:cstheme="minorHAnsi"/>
        </w:rPr>
        <w:t xml:space="preserve"> hand sanitizer. Facilities has ramped up cleaning protocol.</w:t>
      </w:r>
    </w:p>
    <w:p w14:paraId="734E3E61" w14:textId="08DF9468" w:rsidR="00FA34B0" w:rsidRDefault="00F723EC" w:rsidP="007604D1">
      <w:pPr>
        <w:pStyle w:val="ListParagraph"/>
        <w:numPr>
          <w:ilvl w:val="0"/>
          <w:numId w:val="24"/>
        </w:numPr>
        <w:rPr>
          <w:rFonts w:cstheme="minorHAnsi"/>
        </w:rPr>
      </w:pPr>
      <w:r>
        <w:rPr>
          <w:rFonts w:cstheme="minorHAnsi"/>
        </w:rPr>
        <w:t xml:space="preserve">Retirement program – The window for </w:t>
      </w:r>
      <w:r w:rsidR="00842F62">
        <w:rPr>
          <w:rFonts w:cstheme="minorHAnsi"/>
        </w:rPr>
        <w:t>retirement and</w:t>
      </w:r>
      <w:r>
        <w:rPr>
          <w:rFonts w:cstheme="minorHAnsi"/>
        </w:rPr>
        <w:t xml:space="preserve"> specific details have not yet been solidified.</w:t>
      </w:r>
    </w:p>
    <w:p w14:paraId="62969371" w14:textId="5D30F2E8" w:rsidR="00F723EC" w:rsidRDefault="00F723EC" w:rsidP="007604D1">
      <w:pPr>
        <w:pStyle w:val="ListParagraph"/>
        <w:numPr>
          <w:ilvl w:val="0"/>
          <w:numId w:val="24"/>
        </w:numPr>
        <w:rPr>
          <w:rFonts w:cstheme="minorHAnsi"/>
        </w:rPr>
      </w:pPr>
      <w:r>
        <w:rPr>
          <w:rFonts w:cstheme="minorHAnsi"/>
        </w:rPr>
        <w:lastRenderedPageBreak/>
        <w:t>H/R requested a summer staffing plan</w:t>
      </w:r>
      <w:r w:rsidR="002F1E6C">
        <w:rPr>
          <w:rFonts w:cstheme="minorHAnsi"/>
        </w:rPr>
        <w:t xml:space="preserve"> from supervisors</w:t>
      </w:r>
      <w:r>
        <w:rPr>
          <w:rFonts w:cstheme="minorHAnsi"/>
        </w:rPr>
        <w:t>. Some people will continue to work remotely during the fall where possible.</w:t>
      </w:r>
    </w:p>
    <w:p w14:paraId="03CB4A3C" w14:textId="4E8F973F" w:rsidR="00F723EC" w:rsidRDefault="00F21244" w:rsidP="007604D1">
      <w:pPr>
        <w:pStyle w:val="ListParagraph"/>
        <w:numPr>
          <w:ilvl w:val="0"/>
          <w:numId w:val="24"/>
        </w:numPr>
        <w:rPr>
          <w:rFonts w:cstheme="minorHAnsi"/>
        </w:rPr>
      </w:pPr>
      <w:r>
        <w:rPr>
          <w:rFonts w:cstheme="minorHAnsi"/>
        </w:rPr>
        <w:t>The time and attendance system implementation continues to move forward.</w:t>
      </w:r>
    </w:p>
    <w:p w14:paraId="75AA298B" w14:textId="22B0E627" w:rsidR="00F21244" w:rsidRDefault="00842F62" w:rsidP="007604D1">
      <w:pPr>
        <w:pStyle w:val="ListParagraph"/>
        <w:numPr>
          <w:ilvl w:val="0"/>
          <w:numId w:val="24"/>
        </w:numPr>
        <w:rPr>
          <w:rFonts w:cstheme="minorHAnsi"/>
        </w:rPr>
      </w:pPr>
      <w:r>
        <w:rPr>
          <w:rFonts w:cstheme="minorHAnsi"/>
        </w:rPr>
        <w:t>H/R is w</w:t>
      </w:r>
      <w:r w:rsidR="00F21244">
        <w:rPr>
          <w:rFonts w:cstheme="minorHAnsi"/>
        </w:rPr>
        <w:t xml:space="preserve">orking to get the performance management system online. Some groups have volunteered to </w:t>
      </w:r>
      <w:r>
        <w:rPr>
          <w:rFonts w:cstheme="minorHAnsi"/>
        </w:rPr>
        <w:t>participate and provide feedback.</w:t>
      </w:r>
    </w:p>
    <w:p w14:paraId="777A2AF3" w14:textId="7A9E9B96" w:rsidR="00842F62" w:rsidRDefault="00842F62" w:rsidP="007604D1">
      <w:pPr>
        <w:pStyle w:val="ListParagraph"/>
        <w:numPr>
          <w:ilvl w:val="0"/>
          <w:numId w:val="24"/>
        </w:numPr>
        <w:rPr>
          <w:rFonts w:cstheme="minorHAnsi"/>
        </w:rPr>
      </w:pPr>
      <w:r>
        <w:rPr>
          <w:rFonts w:cstheme="minorHAnsi"/>
        </w:rPr>
        <w:t>Ms. Tetreault addressed some questions</w:t>
      </w:r>
    </w:p>
    <w:p w14:paraId="73F3E677" w14:textId="30CFEEEF" w:rsidR="0039032F" w:rsidRPr="00842F62" w:rsidRDefault="00842F62" w:rsidP="00842F62">
      <w:pPr>
        <w:pStyle w:val="ListParagraph"/>
        <w:numPr>
          <w:ilvl w:val="1"/>
          <w:numId w:val="24"/>
        </w:numPr>
        <w:rPr>
          <w:rFonts w:cstheme="minorHAnsi"/>
        </w:rPr>
      </w:pPr>
      <w:r>
        <w:rPr>
          <w:rFonts w:cstheme="minorHAnsi"/>
        </w:rPr>
        <w:t>What is the leave policy if you get COVID? So far we h</w:t>
      </w:r>
      <w:r w:rsidR="0039032F">
        <w:rPr>
          <w:rFonts w:cstheme="minorHAnsi"/>
        </w:rPr>
        <w:t>ave been operating with not using sick time.</w:t>
      </w:r>
      <w:r>
        <w:rPr>
          <w:rFonts w:cstheme="minorHAnsi"/>
        </w:rPr>
        <w:t xml:space="preserve"> This could change at some point.</w:t>
      </w:r>
    </w:p>
    <w:p w14:paraId="70841616" w14:textId="698D3B82" w:rsidR="0039032F" w:rsidRPr="00295C0B" w:rsidRDefault="0039032F" w:rsidP="002F1E6C">
      <w:pPr>
        <w:pStyle w:val="ListParagraph"/>
        <w:numPr>
          <w:ilvl w:val="1"/>
          <w:numId w:val="24"/>
        </w:numPr>
        <w:rPr>
          <w:rFonts w:cstheme="minorHAnsi"/>
        </w:rPr>
      </w:pPr>
      <w:r>
        <w:rPr>
          <w:rFonts w:cstheme="minorHAnsi"/>
        </w:rPr>
        <w:t>W</w:t>
      </w:r>
      <w:r w:rsidR="00295C0B">
        <w:rPr>
          <w:rFonts w:cstheme="minorHAnsi"/>
        </w:rPr>
        <w:t xml:space="preserve">ill </w:t>
      </w:r>
      <w:r>
        <w:rPr>
          <w:rFonts w:cstheme="minorHAnsi"/>
        </w:rPr>
        <w:t>dep</w:t>
      </w:r>
      <w:r w:rsidR="00295C0B">
        <w:rPr>
          <w:rFonts w:cstheme="minorHAnsi"/>
        </w:rPr>
        <w:t>ar</w:t>
      </w:r>
      <w:r>
        <w:rPr>
          <w:rFonts w:cstheme="minorHAnsi"/>
        </w:rPr>
        <w:t>t</w:t>
      </w:r>
      <w:r w:rsidR="00295C0B">
        <w:rPr>
          <w:rFonts w:cstheme="minorHAnsi"/>
        </w:rPr>
        <w:t>ment</w:t>
      </w:r>
      <w:r>
        <w:rPr>
          <w:rFonts w:cstheme="minorHAnsi"/>
        </w:rPr>
        <w:t>s other than mainte</w:t>
      </w:r>
      <w:r w:rsidR="00295C0B">
        <w:rPr>
          <w:rFonts w:cstheme="minorHAnsi"/>
        </w:rPr>
        <w:t>nance have temperature checks? H/R has worked with IT to develop a</w:t>
      </w:r>
      <w:r>
        <w:rPr>
          <w:rFonts w:cstheme="minorHAnsi"/>
        </w:rPr>
        <w:t xml:space="preserve"> wellne</w:t>
      </w:r>
      <w:r w:rsidR="00295C0B">
        <w:rPr>
          <w:rFonts w:cstheme="minorHAnsi"/>
        </w:rPr>
        <w:t>ss self-</w:t>
      </w:r>
      <w:r>
        <w:rPr>
          <w:rFonts w:cstheme="minorHAnsi"/>
        </w:rPr>
        <w:t>screening app. W</w:t>
      </w:r>
      <w:r w:rsidR="00295C0B">
        <w:rPr>
          <w:rFonts w:cstheme="minorHAnsi"/>
        </w:rPr>
        <w:t>e w</w:t>
      </w:r>
      <w:r>
        <w:rPr>
          <w:rFonts w:cstheme="minorHAnsi"/>
        </w:rPr>
        <w:t xml:space="preserve">ill not be taking </w:t>
      </w:r>
      <w:r w:rsidR="00295C0B">
        <w:rPr>
          <w:rFonts w:cstheme="minorHAnsi"/>
        </w:rPr>
        <w:t xml:space="preserve">the </w:t>
      </w:r>
      <w:r>
        <w:rPr>
          <w:rFonts w:cstheme="minorHAnsi"/>
        </w:rPr>
        <w:t>temperature of all employees daily.</w:t>
      </w:r>
    </w:p>
    <w:p w14:paraId="0C692D42" w14:textId="0188DB8A" w:rsidR="0039032F" w:rsidRDefault="0039032F" w:rsidP="002F1E6C">
      <w:pPr>
        <w:pStyle w:val="ListParagraph"/>
        <w:numPr>
          <w:ilvl w:val="1"/>
          <w:numId w:val="24"/>
        </w:numPr>
        <w:rPr>
          <w:rFonts w:cstheme="minorHAnsi"/>
        </w:rPr>
      </w:pPr>
      <w:r>
        <w:rPr>
          <w:rFonts w:cstheme="minorHAnsi"/>
        </w:rPr>
        <w:t>Will common areas be modified appropriately? There were space studies and changes will be made based on the results.</w:t>
      </w:r>
    </w:p>
    <w:p w14:paraId="59BEBFC3" w14:textId="26DFCC20" w:rsidR="0039032F" w:rsidRDefault="0039032F" w:rsidP="002F1E6C">
      <w:pPr>
        <w:pStyle w:val="ListParagraph"/>
        <w:numPr>
          <w:ilvl w:val="1"/>
          <w:numId w:val="24"/>
        </w:numPr>
        <w:rPr>
          <w:rFonts w:cstheme="minorHAnsi"/>
        </w:rPr>
      </w:pPr>
      <w:r>
        <w:rPr>
          <w:rFonts w:cstheme="minorHAnsi"/>
        </w:rPr>
        <w:t xml:space="preserve">Faculty were surveyed regarding their comfort level in returning to campus. Will staff be surveyed as well? </w:t>
      </w:r>
    </w:p>
    <w:p w14:paraId="72A69C26" w14:textId="3D442160" w:rsidR="0039032F" w:rsidRDefault="00295C0B" w:rsidP="002F1E6C">
      <w:pPr>
        <w:pStyle w:val="ListParagraph"/>
        <w:numPr>
          <w:ilvl w:val="2"/>
          <w:numId w:val="24"/>
        </w:numPr>
        <w:rPr>
          <w:rFonts w:cstheme="minorHAnsi"/>
        </w:rPr>
      </w:pPr>
      <w:r>
        <w:rPr>
          <w:rFonts w:cstheme="minorHAnsi"/>
        </w:rPr>
        <w:t>Staff should communicate with their supervisors regarding their concerns and ability to return to campus. The Royal Safe Together document includes information regarding how an employee can have individual concerns addressed.</w:t>
      </w:r>
    </w:p>
    <w:p w14:paraId="40075275" w14:textId="737FC80C" w:rsidR="0039032F" w:rsidRPr="0039032F" w:rsidRDefault="00295C0B" w:rsidP="002F1E6C">
      <w:pPr>
        <w:pStyle w:val="ListParagraph"/>
        <w:numPr>
          <w:ilvl w:val="2"/>
          <w:numId w:val="24"/>
        </w:numPr>
        <w:rPr>
          <w:rFonts w:cstheme="minorHAnsi"/>
        </w:rPr>
      </w:pPr>
      <w:r>
        <w:rPr>
          <w:rFonts w:cstheme="minorHAnsi"/>
        </w:rPr>
        <w:t>The f</w:t>
      </w:r>
      <w:r w:rsidR="0039032F">
        <w:rPr>
          <w:rFonts w:cstheme="minorHAnsi"/>
        </w:rPr>
        <w:t xml:space="preserve">aculty survey </w:t>
      </w:r>
      <w:r>
        <w:rPr>
          <w:rFonts w:cstheme="minorHAnsi"/>
        </w:rPr>
        <w:t xml:space="preserve">was broader than comfort level. The results are being used to </w:t>
      </w:r>
      <w:r w:rsidR="0039032F">
        <w:rPr>
          <w:rFonts w:cstheme="minorHAnsi"/>
        </w:rPr>
        <w:t>addres</w:t>
      </w:r>
      <w:r>
        <w:rPr>
          <w:rFonts w:cstheme="minorHAnsi"/>
        </w:rPr>
        <w:t>s</w:t>
      </w:r>
      <w:r w:rsidR="0039032F">
        <w:rPr>
          <w:rFonts w:cstheme="minorHAnsi"/>
        </w:rPr>
        <w:t xml:space="preserve"> classroom space</w:t>
      </w:r>
      <w:r w:rsidR="008C4112">
        <w:rPr>
          <w:rFonts w:cstheme="minorHAnsi"/>
        </w:rPr>
        <w:t xml:space="preserve"> and </w:t>
      </w:r>
      <w:r>
        <w:rPr>
          <w:rFonts w:cstheme="minorHAnsi"/>
        </w:rPr>
        <w:t>social distancing.</w:t>
      </w:r>
    </w:p>
    <w:p w14:paraId="5E6EE31B" w14:textId="2BCDDC5C" w:rsidR="0083019C" w:rsidRPr="002F1E6C" w:rsidRDefault="0083019C" w:rsidP="002F1E6C">
      <w:pPr>
        <w:pStyle w:val="ListParagraph"/>
        <w:numPr>
          <w:ilvl w:val="0"/>
          <w:numId w:val="24"/>
        </w:numPr>
        <w:rPr>
          <w:rFonts w:cstheme="minorHAnsi"/>
        </w:rPr>
      </w:pPr>
      <w:r>
        <w:rPr>
          <w:rFonts w:cstheme="minorHAnsi"/>
        </w:rPr>
        <w:t>Reopening will be a gradual process</w:t>
      </w:r>
      <w:r w:rsidR="00FA34B0">
        <w:rPr>
          <w:rFonts w:cstheme="minorHAnsi"/>
        </w:rPr>
        <w:t xml:space="preserve">. More facilities </w:t>
      </w:r>
      <w:r w:rsidR="005E5C4C">
        <w:rPr>
          <w:rFonts w:cstheme="minorHAnsi"/>
        </w:rPr>
        <w:t>personnel</w:t>
      </w:r>
      <w:r w:rsidR="00FA34B0">
        <w:rPr>
          <w:rFonts w:cstheme="minorHAnsi"/>
        </w:rPr>
        <w:t xml:space="preserve"> have been on campus, focusing on cleaning in preparation for people returning.</w:t>
      </w:r>
      <w:r w:rsidR="002F1E6C">
        <w:rPr>
          <w:rFonts w:cstheme="minorHAnsi"/>
        </w:rPr>
        <w:t xml:space="preserve"> Some people will continue to work remotely where appropriate.</w:t>
      </w:r>
    </w:p>
    <w:p w14:paraId="25C9CE82" w14:textId="77777777" w:rsidR="00BC2300" w:rsidRPr="00CD4B68" w:rsidRDefault="00BC2300" w:rsidP="00BC2300">
      <w:pPr>
        <w:rPr>
          <w:rFonts w:eastAsia="Calibri" w:cstheme="minorHAnsi"/>
        </w:rPr>
      </w:pPr>
      <w:r w:rsidRPr="00CD4B68">
        <w:rPr>
          <w:rFonts w:eastAsia="Calibri" w:cstheme="minorHAnsi"/>
          <w:b/>
        </w:rPr>
        <w:t xml:space="preserve">President’s Report: </w:t>
      </w:r>
      <w:r w:rsidRPr="00CD4B68">
        <w:rPr>
          <w:rFonts w:eastAsia="Calibri" w:cstheme="minorHAnsi"/>
        </w:rPr>
        <w:t>Ms. Driscoll McNulty</w:t>
      </w:r>
    </w:p>
    <w:p w14:paraId="4A040FB7" w14:textId="40B43AB9" w:rsidR="00BC2300" w:rsidRPr="006A03DC" w:rsidRDefault="006A03DC" w:rsidP="006A03DC">
      <w:pPr>
        <w:pStyle w:val="ListParagraph"/>
        <w:numPr>
          <w:ilvl w:val="0"/>
          <w:numId w:val="39"/>
        </w:numPr>
      </w:pPr>
      <w:r>
        <w:rPr>
          <w:rFonts w:cstheme="minorHAnsi"/>
        </w:rPr>
        <w:t>Init</w:t>
      </w:r>
      <w:r>
        <w:t xml:space="preserve">iatives on Race, Diversity, Equity, and Inclusion </w:t>
      </w:r>
    </w:p>
    <w:p w14:paraId="18DBCC0E" w14:textId="27A35F82" w:rsidR="00BC2300" w:rsidRDefault="00295C0B" w:rsidP="003A13CD">
      <w:pPr>
        <w:pStyle w:val="ListParagraph"/>
        <w:numPr>
          <w:ilvl w:val="1"/>
          <w:numId w:val="18"/>
        </w:numPr>
        <w:rPr>
          <w:rFonts w:cstheme="minorHAnsi"/>
        </w:rPr>
      </w:pPr>
      <w:r>
        <w:rPr>
          <w:rFonts w:cstheme="minorHAnsi"/>
        </w:rPr>
        <w:t>There will be an e</w:t>
      </w:r>
      <w:r w:rsidR="00132305">
        <w:rPr>
          <w:rFonts w:cstheme="minorHAnsi"/>
        </w:rPr>
        <w:t>arly August launch of self-directed learning, discussions continue on how best to engage the university community in conversations.</w:t>
      </w:r>
    </w:p>
    <w:p w14:paraId="7071ECB4" w14:textId="6FB20944" w:rsidR="00132305" w:rsidRDefault="00295C0B" w:rsidP="003A13CD">
      <w:pPr>
        <w:pStyle w:val="ListParagraph"/>
        <w:numPr>
          <w:ilvl w:val="1"/>
          <w:numId w:val="18"/>
        </w:numPr>
        <w:rPr>
          <w:rFonts w:cstheme="minorHAnsi"/>
        </w:rPr>
      </w:pPr>
      <w:r>
        <w:rPr>
          <w:rFonts w:cstheme="minorHAnsi"/>
        </w:rPr>
        <w:t xml:space="preserve">The </w:t>
      </w:r>
      <w:r w:rsidR="00132305">
        <w:rPr>
          <w:rFonts w:cstheme="minorHAnsi"/>
        </w:rPr>
        <w:t xml:space="preserve">author </w:t>
      </w:r>
      <w:r>
        <w:rPr>
          <w:rFonts w:cstheme="minorHAnsi"/>
        </w:rPr>
        <w:t xml:space="preserve">of the book ‘How to Be an Anti-Racist’ </w:t>
      </w:r>
      <w:r w:rsidR="00132305">
        <w:rPr>
          <w:rFonts w:cstheme="minorHAnsi"/>
        </w:rPr>
        <w:t>will be holding a webinar. The book is available as an e-book.</w:t>
      </w:r>
    </w:p>
    <w:p w14:paraId="52765F9F" w14:textId="501D057C" w:rsidR="00132305" w:rsidRDefault="00132305" w:rsidP="003A13CD">
      <w:pPr>
        <w:pStyle w:val="ListParagraph"/>
        <w:numPr>
          <w:ilvl w:val="1"/>
          <w:numId w:val="18"/>
        </w:numPr>
        <w:rPr>
          <w:rFonts w:cstheme="minorHAnsi"/>
        </w:rPr>
      </w:pPr>
      <w:r>
        <w:rPr>
          <w:rFonts w:cstheme="minorHAnsi"/>
        </w:rPr>
        <w:t>Library has resources</w:t>
      </w:r>
      <w:r w:rsidR="00295C0B">
        <w:rPr>
          <w:rFonts w:cstheme="minorHAnsi"/>
        </w:rPr>
        <w:t xml:space="preserve"> </w:t>
      </w:r>
      <w:r w:rsidR="004C7281">
        <w:rPr>
          <w:rFonts w:cstheme="minorHAnsi"/>
        </w:rPr>
        <w:t>to support this initiative</w:t>
      </w:r>
    </w:p>
    <w:p w14:paraId="11B7756D" w14:textId="067D49EF" w:rsidR="00132305" w:rsidRPr="00DC2F64" w:rsidRDefault="004C7281" w:rsidP="003A13CD">
      <w:pPr>
        <w:pStyle w:val="ListParagraph"/>
        <w:numPr>
          <w:ilvl w:val="1"/>
          <w:numId w:val="18"/>
        </w:numPr>
        <w:rPr>
          <w:rFonts w:cstheme="minorHAnsi"/>
        </w:rPr>
      </w:pPr>
      <w:r>
        <w:rPr>
          <w:rFonts w:cstheme="minorHAnsi"/>
        </w:rPr>
        <w:t>The g</w:t>
      </w:r>
      <w:r w:rsidR="00132305">
        <w:rPr>
          <w:rFonts w:cstheme="minorHAnsi"/>
        </w:rPr>
        <w:t>oal is to be fluid and responsive to the needs of the university community</w:t>
      </w:r>
    </w:p>
    <w:p w14:paraId="432FF021" w14:textId="0A365A5B" w:rsidR="00BC2300" w:rsidRDefault="006A03DC" w:rsidP="00BC2300">
      <w:pPr>
        <w:pStyle w:val="ListParagraph"/>
        <w:numPr>
          <w:ilvl w:val="0"/>
          <w:numId w:val="18"/>
        </w:numPr>
        <w:ind w:firstLine="0"/>
        <w:rPr>
          <w:rFonts w:cstheme="minorHAnsi"/>
        </w:rPr>
      </w:pPr>
      <w:r>
        <w:rPr>
          <w:rFonts w:cstheme="minorHAnsi"/>
        </w:rPr>
        <w:t>F</w:t>
      </w:r>
      <w:r w:rsidR="00132305">
        <w:rPr>
          <w:rFonts w:cstheme="minorHAnsi"/>
        </w:rPr>
        <w:t>all Reopening</w:t>
      </w:r>
    </w:p>
    <w:p w14:paraId="623515A5" w14:textId="2A687DD2" w:rsidR="00132305" w:rsidRDefault="00132305" w:rsidP="00132305">
      <w:pPr>
        <w:pStyle w:val="ListParagraph"/>
        <w:numPr>
          <w:ilvl w:val="1"/>
          <w:numId w:val="18"/>
        </w:numPr>
        <w:rPr>
          <w:rFonts w:cstheme="minorHAnsi"/>
        </w:rPr>
      </w:pPr>
      <w:r>
        <w:rPr>
          <w:rFonts w:cstheme="minorHAnsi"/>
        </w:rPr>
        <w:t xml:space="preserve">Parking permits – Chief Bergman and Cathy </w:t>
      </w:r>
      <w:r w:rsidR="004C7281">
        <w:rPr>
          <w:rFonts w:cstheme="minorHAnsi"/>
        </w:rPr>
        <w:t xml:space="preserve">Sanderson </w:t>
      </w:r>
      <w:r>
        <w:rPr>
          <w:rFonts w:cstheme="minorHAnsi"/>
        </w:rPr>
        <w:t>are working on a plan to address needs of those working remotely for part of the year.</w:t>
      </w:r>
    </w:p>
    <w:p w14:paraId="71B867DD" w14:textId="77777777" w:rsidR="00BC2300" w:rsidRPr="00662AE0" w:rsidRDefault="00BC2300" w:rsidP="00BC2300">
      <w:pPr>
        <w:pStyle w:val="Heading3"/>
        <w:rPr>
          <w:rFonts w:asciiTheme="minorHAnsi" w:eastAsia="Calibri" w:hAnsiTheme="minorHAnsi" w:cstheme="minorHAnsi"/>
          <w:b/>
          <w:color w:val="auto"/>
          <w:sz w:val="22"/>
          <w:szCs w:val="22"/>
        </w:rPr>
      </w:pPr>
      <w:r w:rsidRPr="00662AE0">
        <w:rPr>
          <w:rFonts w:asciiTheme="minorHAnsi" w:eastAsia="Calibri" w:hAnsiTheme="minorHAnsi" w:cstheme="minorHAnsi"/>
          <w:b/>
          <w:color w:val="auto"/>
          <w:sz w:val="22"/>
          <w:szCs w:val="22"/>
        </w:rPr>
        <w:t>Previous Business:</w:t>
      </w:r>
    </w:p>
    <w:p w14:paraId="4A758DE8" w14:textId="77777777" w:rsidR="00BC2300" w:rsidRPr="00662AE0" w:rsidRDefault="00BC2300" w:rsidP="00BC2300">
      <w:pPr>
        <w:pStyle w:val="ListParagraph"/>
        <w:numPr>
          <w:ilvl w:val="0"/>
          <w:numId w:val="35"/>
        </w:numPr>
      </w:pPr>
      <w:r w:rsidRPr="00662AE0">
        <w:t>Shared Governance Definition</w:t>
      </w:r>
      <w:r>
        <w:t xml:space="preserve"> – more to come.</w:t>
      </w:r>
    </w:p>
    <w:p w14:paraId="09ED3B07" w14:textId="77777777" w:rsidR="00BC2300" w:rsidRPr="00694B8B" w:rsidRDefault="00BC2300" w:rsidP="00BC2300">
      <w:pPr>
        <w:pStyle w:val="ListParagraph"/>
        <w:numPr>
          <w:ilvl w:val="0"/>
          <w:numId w:val="35"/>
        </w:numPr>
      </w:pPr>
      <w:r>
        <w:t xml:space="preserve">Staff Handbook Grievance &amp; Corrective Action Policies </w:t>
      </w:r>
    </w:p>
    <w:p w14:paraId="6CFE2C8B" w14:textId="1A94887D" w:rsidR="00BC2300" w:rsidRPr="007107DE" w:rsidRDefault="00056E59" w:rsidP="00BC2300">
      <w:pPr>
        <w:pStyle w:val="ListParagraph"/>
        <w:numPr>
          <w:ilvl w:val="1"/>
          <w:numId w:val="35"/>
        </w:numPr>
      </w:pPr>
      <w:r>
        <w:t xml:space="preserve">The draft is with </w:t>
      </w:r>
      <w:r>
        <w:rPr>
          <w:rFonts w:cstheme="minorHAnsi"/>
        </w:rPr>
        <w:t>Ms. Tetreault</w:t>
      </w:r>
      <w:r>
        <w:t xml:space="preserve"> for fi</w:t>
      </w:r>
      <w:r w:rsidR="004C7281">
        <w:t xml:space="preserve">nal review. </w:t>
      </w:r>
    </w:p>
    <w:p w14:paraId="1C2B97F4" w14:textId="77777777" w:rsidR="00BC2300" w:rsidRPr="00F4769D" w:rsidRDefault="00BC2300" w:rsidP="00BC2300">
      <w:pPr>
        <w:pStyle w:val="ListParagraph"/>
        <w:numPr>
          <w:ilvl w:val="0"/>
          <w:numId w:val="35"/>
        </w:numPr>
      </w:pPr>
      <w:r>
        <w:t>Remembrance – University Flag</w:t>
      </w:r>
    </w:p>
    <w:p w14:paraId="67491CC8" w14:textId="1AD264F5" w:rsidR="00C273C4" w:rsidRDefault="00BC2300" w:rsidP="006A03DC">
      <w:pPr>
        <w:pStyle w:val="ListParagraph"/>
        <w:numPr>
          <w:ilvl w:val="1"/>
          <w:numId w:val="35"/>
        </w:numPr>
      </w:pPr>
      <w:r>
        <w:t xml:space="preserve">Ms. Giovagnoli </w:t>
      </w:r>
      <w:r w:rsidR="00C273C4">
        <w:t>drafted a recommendation to l</w:t>
      </w:r>
      <w:r>
        <w:t xml:space="preserve">ower the </w:t>
      </w:r>
      <w:r w:rsidRPr="007156FA">
        <w:t>University of Scranton</w:t>
      </w:r>
      <w:r>
        <w:t xml:space="preserve"> flag to half-mast when a memb</w:t>
      </w:r>
      <w:r w:rsidR="00C273C4">
        <w:t xml:space="preserve">er of our community </w:t>
      </w:r>
      <w:r w:rsidR="0023339E">
        <w:t>dies</w:t>
      </w:r>
      <w:r w:rsidR="00C273C4">
        <w:t>.</w:t>
      </w:r>
      <w:r w:rsidR="00056E59">
        <w:t xml:space="preserve"> Ms. Driscoll McNulty will send the recommendation to the senators.</w:t>
      </w:r>
    </w:p>
    <w:p w14:paraId="6145E72D" w14:textId="77777777" w:rsidR="003A13CD" w:rsidRDefault="003A13CD" w:rsidP="003A13CD">
      <w:pPr>
        <w:pStyle w:val="ListParagraph"/>
        <w:numPr>
          <w:ilvl w:val="0"/>
          <w:numId w:val="35"/>
        </w:numPr>
      </w:pPr>
      <w:r w:rsidRPr="00662AE0">
        <w:t xml:space="preserve">Graduate Tuition </w:t>
      </w:r>
    </w:p>
    <w:p w14:paraId="51C28AC1" w14:textId="0B00D9E4" w:rsidR="003A13CD" w:rsidRPr="00662AE0" w:rsidRDefault="003A13CD" w:rsidP="003A13CD">
      <w:pPr>
        <w:pStyle w:val="ListParagraph"/>
        <w:numPr>
          <w:ilvl w:val="1"/>
          <w:numId w:val="35"/>
        </w:numPr>
      </w:pPr>
      <w:r>
        <w:t xml:space="preserve">This topic </w:t>
      </w:r>
      <w:r w:rsidR="00056E59">
        <w:t>has been temporarily tabled</w:t>
      </w:r>
      <w:r>
        <w:t>.</w:t>
      </w:r>
    </w:p>
    <w:p w14:paraId="2F51ED0C" w14:textId="77777777" w:rsidR="003A13CD" w:rsidRDefault="003A13CD" w:rsidP="003A13CD">
      <w:pPr>
        <w:pStyle w:val="ListParagraph"/>
        <w:numPr>
          <w:ilvl w:val="0"/>
          <w:numId w:val="35"/>
        </w:numPr>
      </w:pPr>
      <w:r w:rsidRPr="00662AE0">
        <w:t xml:space="preserve">Aramark Survey – </w:t>
      </w:r>
      <w:r>
        <w:t>Response from Dr. Davis</w:t>
      </w:r>
    </w:p>
    <w:p w14:paraId="46982D5E" w14:textId="63F16FD0" w:rsidR="003A13CD" w:rsidRPr="00F4769D" w:rsidRDefault="003A13CD" w:rsidP="003A13CD">
      <w:pPr>
        <w:pStyle w:val="ListParagraph"/>
        <w:numPr>
          <w:ilvl w:val="1"/>
          <w:numId w:val="35"/>
        </w:numPr>
      </w:pPr>
      <w:r>
        <w:t>Th</w:t>
      </w:r>
      <w:r w:rsidR="00056E59">
        <w:t>is topic has been temporarily tabled</w:t>
      </w:r>
      <w:r>
        <w:t>.</w:t>
      </w:r>
    </w:p>
    <w:p w14:paraId="2CCE63A1" w14:textId="77777777" w:rsidR="00BC2300" w:rsidRPr="00662AE0" w:rsidRDefault="00BC2300" w:rsidP="00BC2300">
      <w:pPr>
        <w:pStyle w:val="Heading3"/>
        <w:rPr>
          <w:rFonts w:asciiTheme="minorHAnsi" w:eastAsia="Calibri" w:hAnsiTheme="minorHAnsi" w:cstheme="minorHAnsi"/>
          <w:b/>
          <w:color w:val="auto"/>
          <w:sz w:val="22"/>
          <w:szCs w:val="22"/>
        </w:rPr>
      </w:pPr>
      <w:r w:rsidRPr="00662AE0">
        <w:rPr>
          <w:rFonts w:asciiTheme="minorHAnsi" w:eastAsia="Calibri" w:hAnsiTheme="minorHAnsi" w:cstheme="minorHAnsi"/>
          <w:b/>
          <w:color w:val="auto"/>
          <w:sz w:val="22"/>
          <w:szCs w:val="22"/>
        </w:rPr>
        <w:t xml:space="preserve">New Business: </w:t>
      </w:r>
    </w:p>
    <w:p w14:paraId="798FCA16" w14:textId="247E0A2E" w:rsidR="00114DCB" w:rsidRDefault="000761B1" w:rsidP="00114DCB">
      <w:pPr>
        <w:pStyle w:val="NoSpacing"/>
        <w:numPr>
          <w:ilvl w:val="0"/>
          <w:numId w:val="37"/>
        </w:numPr>
        <w:ind w:left="720"/>
      </w:pPr>
      <w:r>
        <w:t>Staff Senate</w:t>
      </w:r>
      <w:r w:rsidR="00114DCB">
        <w:t xml:space="preserve"> Operations/Priorities</w:t>
      </w:r>
    </w:p>
    <w:p w14:paraId="69B4DE25" w14:textId="77777777" w:rsidR="00D27451" w:rsidRDefault="00114DCB" w:rsidP="00114DCB">
      <w:pPr>
        <w:pStyle w:val="NoSpacing"/>
        <w:numPr>
          <w:ilvl w:val="2"/>
          <w:numId w:val="37"/>
        </w:numPr>
        <w:ind w:left="1440"/>
      </w:pPr>
      <w:r>
        <w:t xml:space="preserve">Schedule for 2020-21 </w:t>
      </w:r>
    </w:p>
    <w:p w14:paraId="1C48B41E" w14:textId="21C053F0" w:rsidR="00114DCB" w:rsidRDefault="00132305" w:rsidP="00D27451">
      <w:pPr>
        <w:pStyle w:val="NoSpacing"/>
        <w:numPr>
          <w:ilvl w:val="1"/>
          <w:numId w:val="37"/>
        </w:numPr>
      </w:pPr>
      <w:r>
        <w:t>Meetings</w:t>
      </w:r>
      <w:r w:rsidR="004C7281">
        <w:t xml:space="preserve"> will be held via zoom for the </w:t>
      </w:r>
      <w:r>
        <w:t>foreseeable future.</w:t>
      </w:r>
    </w:p>
    <w:p w14:paraId="0EB7270F" w14:textId="77777777" w:rsidR="00D27451" w:rsidRDefault="00114DCB" w:rsidP="00114DCB">
      <w:pPr>
        <w:pStyle w:val="NoSpacing"/>
        <w:numPr>
          <w:ilvl w:val="2"/>
          <w:numId w:val="37"/>
        </w:numPr>
        <w:ind w:left="1440"/>
      </w:pPr>
      <w:r>
        <w:lastRenderedPageBreak/>
        <w:t>Goal Review and Discussion</w:t>
      </w:r>
      <w:r w:rsidR="006F64C6">
        <w:t xml:space="preserve"> </w:t>
      </w:r>
    </w:p>
    <w:p w14:paraId="2AE0FC1D" w14:textId="3AC1E892" w:rsidR="00DF57C6" w:rsidRDefault="00D27451" w:rsidP="00DF57C6">
      <w:pPr>
        <w:pStyle w:val="NoSpacing"/>
        <w:numPr>
          <w:ilvl w:val="1"/>
          <w:numId w:val="37"/>
        </w:numPr>
      </w:pPr>
      <w:r>
        <w:t>We will l</w:t>
      </w:r>
      <w:r w:rsidR="006F64C6">
        <w:t xml:space="preserve">ook at </w:t>
      </w:r>
      <w:r>
        <w:t xml:space="preserve">the </w:t>
      </w:r>
      <w:r w:rsidR="006F64C6">
        <w:t>go</w:t>
      </w:r>
      <w:r>
        <w:t>als and possibly revise our priorities,</w:t>
      </w:r>
      <w:r w:rsidR="006F64C6">
        <w:t xml:space="preserve"> given the </w:t>
      </w:r>
      <w:r w:rsidR="007A7208">
        <w:t>ever-changing</w:t>
      </w:r>
      <w:r w:rsidR="00DF57C6">
        <w:t xml:space="preserve"> environment.</w:t>
      </w:r>
    </w:p>
    <w:p w14:paraId="3C03ED4D" w14:textId="6205B00E" w:rsidR="00132305" w:rsidRDefault="00132305" w:rsidP="00DF57C6">
      <w:pPr>
        <w:pStyle w:val="NoSpacing"/>
        <w:numPr>
          <w:ilvl w:val="1"/>
          <w:numId w:val="37"/>
        </w:numPr>
      </w:pPr>
      <w:r>
        <w:t xml:space="preserve">Some topics have been tabled due to </w:t>
      </w:r>
      <w:r w:rsidR="004C7281">
        <w:t>COVID.</w:t>
      </w:r>
    </w:p>
    <w:p w14:paraId="759A7601" w14:textId="42230D3D" w:rsidR="00132305" w:rsidRDefault="004C7281" w:rsidP="00DF57C6">
      <w:pPr>
        <w:pStyle w:val="NoSpacing"/>
        <w:numPr>
          <w:ilvl w:val="1"/>
          <w:numId w:val="37"/>
        </w:numPr>
      </w:pPr>
      <w:r>
        <w:t>We n</w:t>
      </w:r>
      <w:r w:rsidR="00132305">
        <w:t xml:space="preserve">eed to think about our priorities and how we can address programming efforts moving forward. </w:t>
      </w:r>
    </w:p>
    <w:p w14:paraId="09D2CAB8" w14:textId="48FB3B90" w:rsidR="00132305" w:rsidRDefault="00132305" w:rsidP="00132305">
      <w:pPr>
        <w:pStyle w:val="NoSpacing"/>
        <w:numPr>
          <w:ilvl w:val="2"/>
          <w:numId w:val="37"/>
        </w:numPr>
      </w:pPr>
      <w:r>
        <w:t>Virtual roundtables have been well attended</w:t>
      </w:r>
    </w:p>
    <w:p w14:paraId="6A294DDB" w14:textId="0BD658EA" w:rsidR="00056E59" w:rsidRDefault="00132305" w:rsidP="004C7281">
      <w:pPr>
        <w:pStyle w:val="NoSpacing"/>
        <w:numPr>
          <w:ilvl w:val="2"/>
          <w:numId w:val="37"/>
        </w:numPr>
      </w:pPr>
      <w:r>
        <w:t>Possibly offer spring events</w:t>
      </w:r>
      <w:r w:rsidR="00D862E9">
        <w:t xml:space="preserve"> </w:t>
      </w:r>
    </w:p>
    <w:p w14:paraId="71370AEE" w14:textId="77777777" w:rsidR="00DF57C6" w:rsidRDefault="00DF57C6" w:rsidP="00DF57C6">
      <w:pPr>
        <w:pStyle w:val="NoSpacing"/>
      </w:pPr>
    </w:p>
    <w:p w14:paraId="72685A38" w14:textId="77777777" w:rsidR="00BC2300" w:rsidRPr="00662AE0" w:rsidRDefault="00BC2300" w:rsidP="00BC2300">
      <w:pPr>
        <w:pStyle w:val="NoSpacing"/>
        <w:rPr>
          <w:rFonts w:eastAsia="Calibri" w:cstheme="minorHAnsi"/>
        </w:rPr>
      </w:pPr>
      <w:r w:rsidRPr="00662AE0">
        <w:rPr>
          <w:rFonts w:eastAsia="Calibri" w:cstheme="minorHAnsi"/>
          <w:b/>
        </w:rPr>
        <w:t>Standing Committee Reports</w:t>
      </w:r>
      <w:r w:rsidRPr="00662AE0">
        <w:rPr>
          <w:rFonts w:eastAsia="Calibri" w:cstheme="minorHAnsi"/>
        </w:rPr>
        <w:t xml:space="preserve"> </w:t>
      </w:r>
    </w:p>
    <w:p w14:paraId="2859FB93" w14:textId="77777777" w:rsidR="00BC2300" w:rsidRPr="00662AE0" w:rsidRDefault="00BC2300" w:rsidP="00BC2300">
      <w:pPr>
        <w:pStyle w:val="Heading3"/>
        <w:numPr>
          <w:ilvl w:val="0"/>
          <w:numId w:val="23"/>
        </w:numPr>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Communications – Elizabeth Geeza and Marg Hynosky</w:t>
      </w:r>
    </w:p>
    <w:p w14:paraId="659C558B" w14:textId="139631DA" w:rsidR="00A17D86" w:rsidRDefault="004C7281" w:rsidP="00472148">
      <w:pPr>
        <w:pStyle w:val="ListParagraph"/>
        <w:numPr>
          <w:ilvl w:val="1"/>
          <w:numId w:val="23"/>
        </w:numPr>
        <w:rPr>
          <w:rFonts w:cstheme="minorHAnsi"/>
        </w:rPr>
      </w:pPr>
      <w:r>
        <w:rPr>
          <w:rFonts w:cstheme="minorHAnsi"/>
        </w:rPr>
        <w:t xml:space="preserve">There will be a zoom staff roundtable on </w:t>
      </w:r>
      <w:r w:rsidR="00B9757C">
        <w:rPr>
          <w:rFonts w:cstheme="minorHAnsi"/>
        </w:rPr>
        <w:t>Wed</w:t>
      </w:r>
      <w:r>
        <w:rPr>
          <w:rFonts w:cstheme="minorHAnsi"/>
        </w:rPr>
        <w:t>nesday</w:t>
      </w:r>
      <w:r w:rsidR="00B9757C">
        <w:rPr>
          <w:rFonts w:cstheme="minorHAnsi"/>
        </w:rPr>
        <w:t>, July 29.</w:t>
      </w:r>
    </w:p>
    <w:p w14:paraId="7DAB317D" w14:textId="39C7E982" w:rsidR="00B9757C" w:rsidRPr="00A17D86" w:rsidRDefault="00B9757C" w:rsidP="00472148">
      <w:pPr>
        <w:pStyle w:val="ListParagraph"/>
        <w:numPr>
          <w:ilvl w:val="1"/>
          <w:numId w:val="23"/>
        </w:numPr>
        <w:rPr>
          <w:rFonts w:cstheme="minorHAnsi"/>
        </w:rPr>
      </w:pPr>
      <w:r>
        <w:rPr>
          <w:rFonts w:cstheme="minorHAnsi"/>
        </w:rPr>
        <w:t>Clerical roundtables have been well attend</w:t>
      </w:r>
      <w:r w:rsidR="00643CEE">
        <w:rPr>
          <w:rFonts w:cstheme="minorHAnsi"/>
        </w:rPr>
        <w:t>ed.</w:t>
      </w:r>
    </w:p>
    <w:p w14:paraId="71E6AD3A" w14:textId="77777777" w:rsidR="00BC2300" w:rsidRPr="00662AE0" w:rsidRDefault="00BC2300" w:rsidP="00BC2300">
      <w:pPr>
        <w:pStyle w:val="ListParagraph"/>
        <w:numPr>
          <w:ilvl w:val="0"/>
          <w:numId w:val="23"/>
        </w:numPr>
        <w:rPr>
          <w:rFonts w:cstheme="minorHAnsi"/>
        </w:rPr>
      </w:pPr>
      <w:r w:rsidRPr="00662AE0">
        <w:rPr>
          <w:rFonts w:eastAsia="Calibri" w:cstheme="minorHAnsi"/>
        </w:rPr>
        <w:t xml:space="preserve">Elections and Membership – Kristi Klien and Bryn Schofield </w:t>
      </w:r>
    </w:p>
    <w:p w14:paraId="39907E5D" w14:textId="4D6AAE5D" w:rsidR="00BC2300" w:rsidRPr="00662AE0" w:rsidRDefault="00643CEE" w:rsidP="00BC2300">
      <w:pPr>
        <w:pStyle w:val="ListParagraph"/>
        <w:numPr>
          <w:ilvl w:val="1"/>
          <w:numId w:val="23"/>
        </w:numPr>
        <w:rPr>
          <w:rFonts w:cstheme="minorHAnsi"/>
        </w:rPr>
      </w:pPr>
      <w:r>
        <w:rPr>
          <w:rFonts w:cstheme="minorHAnsi"/>
        </w:rPr>
        <w:t>We n</w:t>
      </w:r>
      <w:r w:rsidR="00B9757C">
        <w:rPr>
          <w:rFonts w:cstheme="minorHAnsi"/>
        </w:rPr>
        <w:t>eed to plan for nominations and elections</w:t>
      </w:r>
      <w:r>
        <w:rPr>
          <w:rFonts w:cstheme="minorHAnsi"/>
        </w:rPr>
        <w:t>.</w:t>
      </w:r>
    </w:p>
    <w:p w14:paraId="774C7CBD" w14:textId="77777777" w:rsidR="00BC2300" w:rsidRPr="00662AE0" w:rsidRDefault="00BC2300" w:rsidP="00BC2300">
      <w:pPr>
        <w:pStyle w:val="ListParagraph"/>
        <w:numPr>
          <w:ilvl w:val="0"/>
          <w:numId w:val="23"/>
        </w:numPr>
        <w:rPr>
          <w:rFonts w:cstheme="minorHAnsi"/>
        </w:rPr>
      </w:pPr>
      <w:r w:rsidRPr="00662AE0">
        <w:rPr>
          <w:rFonts w:eastAsia="Calibri" w:cstheme="minorHAnsi"/>
        </w:rPr>
        <w:t xml:space="preserve">Finance – Rebekah Bernard </w:t>
      </w:r>
    </w:p>
    <w:p w14:paraId="420A3534" w14:textId="13096800" w:rsidR="00BC2300" w:rsidRPr="00472148" w:rsidRDefault="00643CEE" w:rsidP="00472148">
      <w:pPr>
        <w:pStyle w:val="ListParagraph"/>
        <w:numPr>
          <w:ilvl w:val="1"/>
          <w:numId w:val="23"/>
        </w:numPr>
        <w:rPr>
          <w:rFonts w:cstheme="minorHAnsi"/>
        </w:rPr>
      </w:pPr>
      <w:r>
        <w:rPr>
          <w:rFonts w:cstheme="minorHAnsi"/>
        </w:rPr>
        <w:t>We f</w:t>
      </w:r>
      <w:r w:rsidR="00B9757C">
        <w:rPr>
          <w:rFonts w:cstheme="minorHAnsi"/>
        </w:rPr>
        <w:t>inished off the fiscal year and will discuss fall plans.</w:t>
      </w:r>
    </w:p>
    <w:p w14:paraId="1CA7D65F" w14:textId="77777777" w:rsidR="00BC2300" w:rsidRPr="00662AE0" w:rsidRDefault="00BC2300" w:rsidP="00BC2300">
      <w:pPr>
        <w:pStyle w:val="ListParagraph"/>
        <w:numPr>
          <w:ilvl w:val="0"/>
          <w:numId w:val="23"/>
        </w:numPr>
        <w:rPr>
          <w:rFonts w:cstheme="minorHAnsi"/>
        </w:rPr>
      </w:pPr>
      <w:r w:rsidRPr="00662AE0">
        <w:rPr>
          <w:rFonts w:eastAsia="Calibri" w:cstheme="minorHAnsi"/>
        </w:rPr>
        <w:t xml:space="preserve">Social Events &amp; Community Building – Lynn Andres and Ryan Sheehan </w:t>
      </w:r>
    </w:p>
    <w:p w14:paraId="6DD7C31D" w14:textId="270510C3" w:rsidR="00BC2300" w:rsidRDefault="00643CEE" w:rsidP="00BC2300">
      <w:pPr>
        <w:pStyle w:val="ListParagraph"/>
        <w:numPr>
          <w:ilvl w:val="1"/>
          <w:numId w:val="23"/>
        </w:numPr>
        <w:rPr>
          <w:rFonts w:cstheme="minorHAnsi"/>
        </w:rPr>
      </w:pPr>
      <w:r>
        <w:rPr>
          <w:rFonts w:cstheme="minorHAnsi"/>
        </w:rPr>
        <w:t>We are exchanging ideas. One consideration is</w:t>
      </w:r>
      <w:r w:rsidR="00B9757C">
        <w:rPr>
          <w:rFonts w:cstheme="minorHAnsi"/>
        </w:rPr>
        <w:t xml:space="preserve"> partnering with </w:t>
      </w:r>
      <w:r>
        <w:rPr>
          <w:rFonts w:cstheme="minorHAnsi"/>
        </w:rPr>
        <w:t>the Jesuit C</w:t>
      </w:r>
      <w:r w:rsidR="00B9757C">
        <w:rPr>
          <w:rFonts w:cstheme="minorHAnsi"/>
        </w:rPr>
        <w:t xml:space="preserve">enter to have staff </w:t>
      </w:r>
      <w:r>
        <w:rPr>
          <w:rFonts w:cstheme="minorHAnsi"/>
        </w:rPr>
        <w:t xml:space="preserve">the opportunity to </w:t>
      </w:r>
      <w:r w:rsidR="00B9757C">
        <w:rPr>
          <w:rFonts w:cstheme="minorHAnsi"/>
        </w:rPr>
        <w:t>read the freshman reading and engage in conversation via zoom. The book is available for download from the library.</w:t>
      </w:r>
    </w:p>
    <w:p w14:paraId="0965301E" w14:textId="77777777" w:rsidR="00BC2300" w:rsidRPr="00662AE0" w:rsidRDefault="00BC2300" w:rsidP="00BC2300">
      <w:pPr>
        <w:pStyle w:val="ListParagraph"/>
        <w:numPr>
          <w:ilvl w:val="0"/>
          <w:numId w:val="23"/>
        </w:numPr>
        <w:rPr>
          <w:rFonts w:cstheme="minorHAnsi"/>
        </w:rPr>
      </w:pPr>
      <w:r w:rsidRPr="00662AE0">
        <w:rPr>
          <w:rFonts w:eastAsia="Calibri" w:cstheme="minorHAnsi"/>
        </w:rPr>
        <w:t>Staff Development – Renee Giovagnoli and Meg Hambrose</w:t>
      </w:r>
    </w:p>
    <w:p w14:paraId="09F396B0" w14:textId="5F7985F2" w:rsidR="00BC2300" w:rsidRPr="001B1986" w:rsidRDefault="00643CEE" w:rsidP="00BC2300">
      <w:pPr>
        <w:pStyle w:val="ListParagraph"/>
        <w:numPr>
          <w:ilvl w:val="1"/>
          <w:numId w:val="23"/>
        </w:numPr>
        <w:rPr>
          <w:rFonts w:cstheme="minorHAnsi"/>
        </w:rPr>
      </w:pPr>
      <w:r>
        <w:rPr>
          <w:rFonts w:cstheme="minorHAnsi"/>
        </w:rPr>
        <w:t xml:space="preserve">Staff Development </w:t>
      </w:r>
      <w:r w:rsidR="00904D75">
        <w:rPr>
          <w:rFonts w:cstheme="minorHAnsi"/>
        </w:rPr>
        <w:t>offered</w:t>
      </w:r>
      <w:r>
        <w:rPr>
          <w:rFonts w:cstheme="minorHAnsi"/>
        </w:rPr>
        <w:t xml:space="preserve"> to work with</w:t>
      </w:r>
      <w:r w:rsidR="00086F0F">
        <w:rPr>
          <w:rFonts w:cstheme="minorHAnsi"/>
        </w:rPr>
        <w:t xml:space="preserve"> Jen Pennington on </w:t>
      </w:r>
      <w:r>
        <w:rPr>
          <w:rFonts w:cstheme="minorHAnsi"/>
        </w:rPr>
        <w:t xml:space="preserve">the </w:t>
      </w:r>
      <w:r w:rsidR="00086F0F">
        <w:rPr>
          <w:rFonts w:cstheme="minorHAnsi"/>
        </w:rPr>
        <w:t>inclusion and diversity effort.</w:t>
      </w:r>
    </w:p>
    <w:p w14:paraId="60E8A2B8" w14:textId="77777777" w:rsidR="00BC2300" w:rsidRPr="00662AE0" w:rsidRDefault="00BC2300" w:rsidP="00BC2300">
      <w:pPr>
        <w:pStyle w:val="ListParagraph"/>
        <w:numPr>
          <w:ilvl w:val="0"/>
          <w:numId w:val="23"/>
        </w:numPr>
        <w:rPr>
          <w:rFonts w:cstheme="minorHAnsi"/>
        </w:rPr>
      </w:pPr>
      <w:r w:rsidRPr="00662AE0">
        <w:rPr>
          <w:rFonts w:eastAsia="Calibri" w:cstheme="minorHAnsi"/>
        </w:rPr>
        <w:t xml:space="preserve">Staff Recognition &amp; Excellence Awards –Patrick Mullarkey </w:t>
      </w:r>
      <w:r>
        <w:rPr>
          <w:rFonts w:eastAsia="Calibri" w:cstheme="minorHAnsi"/>
        </w:rPr>
        <w:t>and Peggy Doolittle</w:t>
      </w:r>
    </w:p>
    <w:p w14:paraId="57B7634E" w14:textId="50654861" w:rsidR="00BC2300" w:rsidRPr="00643CEE" w:rsidRDefault="00643CEE" w:rsidP="00643CEE">
      <w:pPr>
        <w:pStyle w:val="ListParagraph"/>
        <w:numPr>
          <w:ilvl w:val="1"/>
          <w:numId w:val="23"/>
        </w:numPr>
        <w:rPr>
          <w:rFonts w:cstheme="minorHAnsi"/>
        </w:rPr>
      </w:pPr>
      <w:r>
        <w:rPr>
          <w:rFonts w:cstheme="minorHAnsi"/>
        </w:rPr>
        <w:t>We are continuing</w:t>
      </w:r>
      <w:r w:rsidR="00086F0F">
        <w:rPr>
          <w:rFonts w:cstheme="minorHAnsi"/>
        </w:rPr>
        <w:t xml:space="preserve"> with monthly recognition.</w:t>
      </w:r>
    </w:p>
    <w:p w14:paraId="1E17027A" w14:textId="77777777" w:rsidR="00BC2300" w:rsidRPr="00662AE0" w:rsidRDefault="00BC2300" w:rsidP="00BC2300">
      <w:pPr>
        <w:pStyle w:val="Heading3"/>
        <w:rPr>
          <w:rFonts w:asciiTheme="minorHAnsi" w:eastAsia="Calibri" w:hAnsiTheme="minorHAnsi" w:cstheme="minorHAnsi"/>
          <w:b/>
          <w:color w:val="auto"/>
          <w:sz w:val="22"/>
          <w:szCs w:val="22"/>
        </w:rPr>
      </w:pPr>
      <w:r w:rsidRPr="00662AE0">
        <w:rPr>
          <w:rFonts w:asciiTheme="minorHAnsi" w:eastAsia="Calibri" w:hAnsiTheme="minorHAnsi" w:cstheme="minorHAnsi"/>
          <w:b/>
          <w:color w:val="auto"/>
          <w:sz w:val="22"/>
          <w:szCs w:val="22"/>
        </w:rPr>
        <w:t xml:space="preserve">Ad Hoc Committees </w:t>
      </w:r>
    </w:p>
    <w:p w14:paraId="73C6CB86" w14:textId="77777777" w:rsidR="00BC2300" w:rsidRPr="00662AE0" w:rsidRDefault="00BC2300" w:rsidP="00BC2300">
      <w:pPr>
        <w:numPr>
          <w:ilvl w:val="0"/>
          <w:numId w:val="30"/>
        </w:numPr>
        <w:spacing w:after="0" w:line="240" w:lineRule="auto"/>
        <w:contextualSpacing/>
        <w:rPr>
          <w:rFonts w:eastAsia="Calibri" w:cstheme="minorHAnsi"/>
        </w:rPr>
      </w:pPr>
      <w:r w:rsidRPr="00662AE0">
        <w:rPr>
          <w:rFonts w:eastAsia="Calibri" w:cstheme="minorHAnsi"/>
        </w:rPr>
        <w:t xml:space="preserve">By-Laws </w:t>
      </w:r>
      <w:r>
        <w:rPr>
          <w:rFonts w:eastAsia="Calibri" w:cstheme="minorHAnsi"/>
        </w:rPr>
        <w:t>– No updates</w:t>
      </w:r>
    </w:p>
    <w:p w14:paraId="2C7ABF47" w14:textId="77777777" w:rsidR="00BC2300" w:rsidRPr="00662AE0" w:rsidRDefault="00BC2300" w:rsidP="00BC2300">
      <w:pPr>
        <w:numPr>
          <w:ilvl w:val="0"/>
          <w:numId w:val="30"/>
        </w:numPr>
        <w:spacing w:after="0" w:line="240" w:lineRule="auto"/>
        <w:contextualSpacing/>
        <w:rPr>
          <w:rFonts w:eastAsia="Calibri" w:cstheme="minorHAnsi"/>
        </w:rPr>
      </w:pPr>
      <w:r w:rsidRPr="00662AE0">
        <w:rPr>
          <w:rFonts w:eastAsia="Calibri" w:cstheme="minorHAnsi"/>
        </w:rPr>
        <w:t xml:space="preserve">Time Donation </w:t>
      </w:r>
      <w:r>
        <w:rPr>
          <w:rFonts w:eastAsia="Calibri" w:cstheme="minorHAnsi"/>
        </w:rPr>
        <w:t>– It is on the upcoming cabinet agenda.</w:t>
      </w:r>
    </w:p>
    <w:p w14:paraId="7C08DA56" w14:textId="5EC538A7" w:rsidR="00BC2300" w:rsidRDefault="00BC2300" w:rsidP="00BC2300">
      <w:pPr>
        <w:numPr>
          <w:ilvl w:val="0"/>
          <w:numId w:val="30"/>
        </w:numPr>
        <w:spacing w:after="0" w:line="480" w:lineRule="auto"/>
        <w:contextualSpacing/>
        <w:rPr>
          <w:rFonts w:eastAsia="Calibri" w:cstheme="minorHAnsi"/>
        </w:rPr>
      </w:pPr>
      <w:r w:rsidRPr="00662AE0">
        <w:rPr>
          <w:rFonts w:eastAsia="Calibri" w:cstheme="minorHAnsi"/>
        </w:rPr>
        <w:t xml:space="preserve">Assessment </w:t>
      </w:r>
      <w:r>
        <w:rPr>
          <w:rFonts w:eastAsia="Calibri" w:cstheme="minorHAnsi"/>
        </w:rPr>
        <w:t xml:space="preserve">– </w:t>
      </w:r>
      <w:r w:rsidR="00C958E3">
        <w:rPr>
          <w:rFonts w:eastAsia="Calibri" w:cstheme="minorHAnsi"/>
        </w:rPr>
        <w:t>N</w:t>
      </w:r>
      <w:r>
        <w:rPr>
          <w:rFonts w:eastAsia="Calibri" w:cstheme="minorHAnsi"/>
        </w:rPr>
        <w:t>o updates</w:t>
      </w:r>
    </w:p>
    <w:p w14:paraId="5A599D8C" w14:textId="2CCE990F" w:rsidR="00BC2300" w:rsidRPr="00662AE0" w:rsidRDefault="00BC2300" w:rsidP="00BC2300">
      <w:pPr>
        <w:rPr>
          <w:rFonts w:cstheme="minorHAnsi"/>
        </w:rPr>
      </w:pPr>
      <w:r w:rsidRPr="00662AE0">
        <w:rPr>
          <w:rFonts w:cstheme="minorHAnsi"/>
        </w:rPr>
        <w:t>The meeting was adjourne</w:t>
      </w:r>
      <w:r w:rsidR="00086F0F">
        <w:rPr>
          <w:rFonts w:cstheme="minorHAnsi"/>
        </w:rPr>
        <w:t>d at 11:31</w:t>
      </w:r>
      <w:r w:rsidR="00F623EF">
        <w:rPr>
          <w:rFonts w:cstheme="minorHAnsi"/>
        </w:rPr>
        <w:t xml:space="preserve"> A</w:t>
      </w:r>
      <w:r w:rsidR="00A17D86">
        <w:rPr>
          <w:rFonts w:cstheme="minorHAnsi"/>
        </w:rPr>
        <w:t>M</w:t>
      </w:r>
    </w:p>
    <w:sectPr w:rsidR="00BC2300" w:rsidRPr="00662AE0" w:rsidSect="005D06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Section"/>
      <w:lvlText w:val="%1."/>
      <w:lvlJc w:val="left"/>
      <w:pPr>
        <w:tabs>
          <w:tab w:val="num" w:pos="360"/>
        </w:tabs>
        <w:ind w:left="360" w:hanging="360"/>
      </w:pPr>
    </w:lvl>
  </w:abstractNum>
  <w:abstractNum w:abstractNumId="1" w15:restartNumberingAfterBreak="0">
    <w:nsid w:val="08491861"/>
    <w:multiLevelType w:val="hybridMultilevel"/>
    <w:tmpl w:val="0B5A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34E6E"/>
    <w:multiLevelType w:val="hybridMultilevel"/>
    <w:tmpl w:val="389C2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16DE"/>
    <w:multiLevelType w:val="hybridMultilevel"/>
    <w:tmpl w:val="548E3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5130C4"/>
    <w:multiLevelType w:val="hybridMultilevel"/>
    <w:tmpl w:val="F84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C4405"/>
    <w:multiLevelType w:val="hybridMultilevel"/>
    <w:tmpl w:val="7082A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01542"/>
    <w:multiLevelType w:val="hybridMultilevel"/>
    <w:tmpl w:val="6DC8F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E0D05"/>
    <w:multiLevelType w:val="hybridMultilevel"/>
    <w:tmpl w:val="29BC5438"/>
    <w:lvl w:ilvl="0" w:tplc="09DA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258D5"/>
    <w:multiLevelType w:val="multilevel"/>
    <w:tmpl w:val="4A4A79B4"/>
    <w:lvl w:ilvl="0">
      <w:start w:val="2019"/>
      <w:numFmt w:val="decimal"/>
      <w:lvlText w:val="%1"/>
      <w:lvlJc w:val="left"/>
      <w:pPr>
        <w:ind w:left="1005" w:hanging="1005"/>
      </w:pPr>
      <w:rPr>
        <w:rFonts w:hint="default"/>
      </w:rPr>
    </w:lvl>
    <w:lvl w:ilvl="1">
      <w:start w:val="2020"/>
      <w:numFmt w:val="decimal"/>
      <w:lvlText w:val="%1-%2"/>
      <w:lvlJc w:val="left"/>
      <w:pPr>
        <w:ind w:left="2055" w:hanging="1005"/>
      </w:pPr>
      <w:rPr>
        <w:rFonts w:hint="default"/>
      </w:rPr>
    </w:lvl>
    <w:lvl w:ilvl="2">
      <w:start w:val="1"/>
      <w:numFmt w:val="decimal"/>
      <w:lvlText w:val="%1-%2.%3"/>
      <w:lvlJc w:val="left"/>
      <w:pPr>
        <w:ind w:left="3105" w:hanging="1005"/>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9" w15:restartNumberingAfterBreak="0">
    <w:nsid w:val="1DF753F6"/>
    <w:multiLevelType w:val="hybridMultilevel"/>
    <w:tmpl w:val="77A4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27A"/>
    <w:multiLevelType w:val="hybridMultilevel"/>
    <w:tmpl w:val="985EB4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E16CE"/>
    <w:multiLevelType w:val="hybridMultilevel"/>
    <w:tmpl w:val="0C7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284B"/>
    <w:multiLevelType w:val="hybridMultilevel"/>
    <w:tmpl w:val="F634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97B19"/>
    <w:multiLevelType w:val="hybridMultilevel"/>
    <w:tmpl w:val="9C78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22AC2"/>
    <w:multiLevelType w:val="hybridMultilevel"/>
    <w:tmpl w:val="CD1421F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75D28"/>
    <w:multiLevelType w:val="hybridMultilevel"/>
    <w:tmpl w:val="3456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658D1"/>
    <w:multiLevelType w:val="hybridMultilevel"/>
    <w:tmpl w:val="5BC89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BF11E4"/>
    <w:multiLevelType w:val="hybridMultilevel"/>
    <w:tmpl w:val="1FD485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41C6F"/>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C44871"/>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BA5D78"/>
    <w:multiLevelType w:val="multilevel"/>
    <w:tmpl w:val="03F29966"/>
    <w:lvl w:ilvl="0">
      <w:start w:val="1"/>
      <w:numFmt w:val="bullet"/>
      <w:lvlText w:val=""/>
      <w:lvlJc w:val="left"/>
      <w:rPr>
        <w:rFonts w:ascii="Symbol" w:hAnsi="Symbo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EE2685"/>
    <w:multiLevelType w:val="hybridMultilevel"/>
    <w:tmpl w:val="CD328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05956"/>
    <w:multiLevelType w:val="hybridMultilevel"/>
    <w:tmpl w:val="E416B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339AA"/>
    <w:multiLevelType w:val="hybridMultilevel"/>
    <w:tmpl w:val="D77663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6D02DE"/>
    <w:multiLevelType w:val="hybridMultilevel"/>
    <w:tmpl w:val="604E1B9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F57E4"/>
    <w:multiLevelType w:val="hybridMultilevel"/>
    <w:tmpl w:val="63D8A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6D7BA5"/>
    <w:multiLevelType w:val="hybridMultilevel"/>
    <w:tmpl w:val="96ACB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BE1796"/>
    <w:multiLevelType w:val="multilevel"/>
    <w:tmpl w:val="8266E30E"/>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2607AA"/>
    <w:multiLevelType w:val="hybridMultilevel"/>
    <w:tmpl w:val="6AC8EAD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2B238E"/>
    <w:multiLevelType w:val="hybridMultilevel"/>
    <w:tmpl w:val="6474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14DA8"/>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E96A94"/>
    <w:multiLevelType w:val="hybridMultilevel"/>
    <w:tmpl w:val="170A38F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6E7C5709"/>
    <w:multiLevelType w:val="hybridMultilevel"/>
    <w:tmpl w:val="64045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A0955"/>
    <w:multiLevelType w:val="hybridMultilevel"/>
    <w:tmpl w:val="C9C2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3CE680B"/>
    <w:multiLevelType w:val="hybridMultilevel"/>
    <w:tmpl w:val="F9A85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E0281"/>
    <w:multiLevelType w:val="hybridMultilevel"/>
    <w:tmpl w:val="E472A7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8C5242"/>
    <w:multiLevelType w:val="hybridMultilevel"/>
    <w:tmpl w:val="8A788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E73BE"/>
    <w:multiLevelType w:val="hybridMultilevel"/>
    <w:tmpl w:val="4154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7"/>
  </w:num>
  <w:num w:numId="4">
    <w:abstractNumId w:val="16"/>
  </w:num>
  <w:num w:numId="5">
    <w:abstractNumId w:val="25"/>
  </w:num>
  <w:num w:numId="6">
    <w:abstractNumId w:val="26"/>
  </w:num>
  <w:num w:numId="7">
    <w:abstractNumId w:val="31"/>
  </w:num>
  <w:num w:numId="8">
    <w:abstractNumId w:val="35"/>
  </w:num>
  <w:num w:numId="9">
    <w:abstractNumId w:val="24"/>
  </w:num>
  <w:num w:numId="10">
    <w:abstractNumId w:val="20"/>
  </w:num>
  <w:num w:numId="11">
    <w:abstractNumId w:val="18"/>
  </w:num>
  <w:num w:numId="12">
    <w:abstractNumId w:val="19"/>
  </w:num>
  <w:num w:numId="13">
    <w:abstractNumId w:val="8"/>
  </w:num>
  <w:num w:numId="14">
    <w:abstractNumId w:val="30"/>
  </w:num>
  <w:num w:numId="15">
    <w:abstractNumId w:val="32"/>
  </w:num>
  <w:num w:numId="16">
    <w:abstractNumId w:val="17"/>
  </w:num>
  <w:num w:numId="17">
    <w:abstractNumId w:val="10"/>
  </w:num>
  <w:num w:numId="18">
    <w:abstractNumId w:val="3"/>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37"/>
  </w:num>
  <w:num w:numId="26">
    <w:abstractNumId w:val="12"/>
  </w:num>
  <w:num w:numId="27">
    <w:abstractNumId w:val="13"/>
  </w:num>
  <w:num w:numId="28">
    <w:abstractNumId w:val="0"/>
  </w:num>
  <w:num w:numId="29">
    <w:abstractNumId w:val="34"/>
  </w:num>
  <w:num w:numId="30">
    <w:abstractNumId w:val="4"/>
  </w:num>
  <w:num w:numId="31">
    <w:abstractNumId w:val="1"/>
  </w:num>
  <w:num w:numId="32">
    <w:abstractNumId w:val="28"/>
  </w:num>
  <w:num w:numId="33">
    <w:abstractNumId w:val="2"/>
  </w:num>
  <w:num w:numId="34">
    <w:abstractNumId w:val="11"/>
  </w:num>
  <w:num w:numId="35">
    <w:abstractNumId w:val="29"/>
  </w:num>
  <w:num w:numId="36">
    <w:abstractNumId w:val="5"/>
  </w:num>
  <w:num w:numId="37">
    <w:abstractNumId w:val="23"/>
  </w:num>
  <w:num w:numId="38">
    <w:abstractNumId w:val="22"/>
  </w:num>
  <w:num w:numId="3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F9"/>
    <w:rsid w:val="0000080B"/>
    <w:rsid w:val="00011FFF"/>
    <w:rsid w:val="00026247"/>
    <w:rsid w:val="00031921"/>
    <w:rsid w:val="00033415"/>
    <w:rsid w:val="000362CD"/>
    <w:rsid w:val="00040933"/>
    <w:rsid w:val="00041B41"/>
    <w:rsid w:val="000448A5"/>
    <w:rsid w:val="00054BBF"/>
    <w:rsid w:val="000557CA"/>
    <w:rsid w:val="00055BE7"/>
    <w:rsid w:val="000562AE"/>
    <w:rsid w:val="0005672B"/>
    <w:rsid w:val="00056E59"/>
    <w:rsid w:val="00063B64"/>
    <w:rsid w:val="0006409D"/>
    <w:rsid w:val="00064FDF"/>
    <w:rsid w:val="00071320"/>
    <w:rsid w:val="0007143E"/>
    <w:rsid w:val="000761B1"/>
    <w:rsid w:val="000769A3"/>
    <w:rsid w:val="00082CCE"/>
    <w:rsid w:val="00084928"/>
    <w:rsid w:val="00084FB9"/>
    <w:rsid w:val="000865C2"/>
    <w:rsid w:val="00086F0F"/>
    <w:rsid w:val="0009162D"/>
    <w:rsid w:val="00096CE3"/>
    <w:rsid w:val="000B0789"/>
    <w:rsid w:val="000B09A8"/>
    <w:rsid w:val="000B2993"/>
    <w:rsid w:val="000B76F9"/>
    <w:rsid w:val="000C1BAF"/>
    <w:rsid w:val="000C6B03"/>
    <w:rsid w:val="000C76DD"/>
    <w:rsid w:val="000D40B5"/>
    <w:rsid w:val="000E3F48"/>
    <w:rsid w:val="000E5CCE"/>
    <w:rsid w:val="000F13F5"/>
    <w:rsid w:val="000F2B45"/>
    <w:rsid w:val="000F5343"/>
    <w:rsid w:val="001018DB"/>
    <w:rsid w:val="00104EC3"/>
    <w:rsid w:val="00112A5A"/>
    <w:rsid w:val="00112CEB"/>
    <w:rsid w:val="00114DCB"/>
    <w:rsid w:val="001166DA"/>
    <w:rsid w:val="00124CFB"/>
    <w:rsid w:val="001262B9"/>
    <w:rsid w:val="00126FE9"/>
    <w:rsid w:val="00132305"/>
    <w:rsid w:val="00135DF3"/>
    <w:rsid w:val="001372D0"/>
    <w:rsid w:val="00137A45"/>
    <w:rsid w:val="00142875"/>
    <w:rsid w:val="00144EB3"/>
    <w:rsid w:val="00145B8C"/>
    <w:rsid w:val="0015009B"/>
    <w:rsid w:val="00151208"/>
    <w:rsid w:val="00156BBF"/>
    <w:rsid w:val="00173267"/>
    <w:rsid w:val="00181CBE"/>
    <w:rsid w:val="00183618"/>
    <w:rsid w:val="0018379E"/>
    <w:rsid w:val="00183A43"/>
    <w:rsid w:val="00187FBB"/>
    <w:rsid w:val="00195891"/>
    <w:rsid w:val="001A36FF"/>
    <w:rsid w:val="001B1986"/>
    <w:rsid w:val="001B4EEB"/>
    <w:rsid w:val="001C102D"/>
    <w:rsid w:val="001C17DD"/>
    <w:rsid w:val="001C21C9"/>
    <w:rsid w:val="001C4AAF"/>
    <w:rsid w:val="001D1A5B"/>
    <w:rsid w:val="001D2405"/>
    <w:rsid w:val="001D608F"/>
    <w:rsid w:val="001E02C5"/>
    <w:rsid w:val="001E3A04"/>
    <w:rsid w:val="001E451F"/>
    <w:rsid w:val="001E66D3"/>
    <w:rsid w:val="001F0C1E"/>
    <w:rsid w:val="001F3127"/>
    <w:rsid w:val="001F32A0"/>
    <w:rsid w:val="001F642F"/>
    <w:rsid w:val="00213746"/>
    <w:rsid w:val="00213E1B"/>
    <w:rsid w:val="00217430"/>
    <w:rsid w:val="00222A27"/>
    <w:rsid w:val="00222E96"/>
    <w:rsid w:val="00224F6C"/>
    <w:rsid w:val="00225AA5"/>
    <w:rsid w:val="00227105"/>
    <w:rsid w:val="00227CE2"/>
    <w:rsid w:val="0023339E"/>
    <w:rsid w:val="00236660"/>
    <w:rsid w:val="00237671"/>
    <w:rsid w:val="00244BA2"/>
    <w:rsid w:val="00247AAD"/>
    <w:rsid w:val="00260BB9"/>
    <w:rsid w:val="002616E4"/>
    <w:rsid w:val="0026288A"/>
    <w:rsid w:val="00271435"/>
    <w:rsid w:val="00271942"/>
    <w:rsid w:val="0027291F"/>
    <w:rsid w:val="002743F3"/>
    <w:rsid w:val="00275269"/>
    <w:rsid w:val="002769F5"/>
    <w:rsid w:val="0028006C"/>
    <w:rsid w:val="00280622"/>
    <w:rsid w:val="00282A68"/>
    <w:rsid w:val="0028419C"/>
    <w:rsid w:val="0028638C"/>
    <w:rsid w:val="0029061C"/>
    <w:rsid w:val="00291F1C"/>
    <w:rsid w:val="00294B90"/>
    <w:rsid w:val="00295C0B"/>
    <w:rsid w:val="002A1921"/>
    <w:rsid w:val="002A1D78"/>
    <w:rsid w:val="002A38FC"/>
    <w:rsid w:val="002A5F52"/>
    <w:rsid w:val="002A7C1B"/>
    <w:rsid w:val="002B411A"/>
    <w:rsid w:val="002C19E3"/>
    <w:rsid w:val="002C20B2"/>
    <w:rsid w:val="002D00FB"/>
    <w:rsid w:val="002D16FA"/>
    <w:rsid w:val="002D2887"/>
    <w:rsid w:val="002E08D7"/>
    <w:rsid w:val="002E66F9"/>
    <w:rsid w:val="002F1E6C"/>
    <w:rsid w:val="002F4A8B"/>
    <w:rsid w:val="00304752"/>
    <w:rsid w:val="00307268"/>
    <w:rsid w:val="00316875"/>
    <w:rsid w:val="00321024"/>
    <w:rsid w:val="0032430D"/>
    <w:rsid w:val="00325AC2"/>
    <w:rsid w:val="00325B8D"/>
    <w:rsid w:val="00326341"/>
    <w:rsid w:val="003269C6"/>
    <w:rsid w:val="00327C3E"/>
    <w:rsid w:val="00330726"/>
    <w:rsid w:val="00334EA3"/>
    <w:rsid w:val="003378B6"/>
    <w:rsid w:val="00341645"/>
    <w:rsid w:val="003625C5"/>
    <w:rsid w:val="00363AC2"/>
    <w:rsid w:val="0036432C"/>
    <w:rsid w:val="00374D49"/>
    <w:rsid w:val="00382D77"/>
    <w:rsid w:val="00384430"/>
    <w:rsid w:val="0038458E"/>
    <w:rsid w:val="0039032F"/>
    <w:rsid w:val="00393244"/>
    <w:rsid w:val="00393BD3"/>
    <w:rsid w:val="0039411F"/>
    <w:rsid w:val="003A005C"/>
    <w:rsid w:val="003A05DE"/>
    <w:rsid w:val="003A13CD"/>
    <w:rsid w:val="003A57EB"/>
    <w:rsid w:val="003B12E3"/>
    <w:rsid w:val="003B159E"/>
    <w:rsid w:val="003C7EBC"/>
    <w:rsid w:val="003D3079"/>
    <w:rsid w:val="003D4EDA"/>
    <w:rsid w:val="003D5D04"/>
    <w:rsid w:val="003E1B72"/>
    <w:rsid w:val="003F7672"/>
    <w:rsid w:val="0040367B"/>
    <w:rsid w:val="0040390C"/>
    <w:rsid w:val="00405DA4"/>
    <w:rsid w:val="004064C7"/>
    <w:rsid w:val="00406786"/>
    <w:rsid w:val="0040765E"/>
    <w:rsid w:val="00407800"/>
    <w:rsid w:val="00411B66"/>
    <w:rsid w:val="00411FC5"/>
    <w:rsid w:val="00412044"/>
    <w:rsid w:val="0042447D"/>
    <w:rsid w:val="004269BD"/>
    <w:rsid w:val="004271E7"/>
    <w:rsid w:val="00441D8C"/>
    <w:rsid w:val="00441DD6"/>
    <w:rsid w:val="0044482C"/>
    <w:rsid w:val="0044638D"/>
    <w:rsid w:val="0045728B"/>
    <w:rsid w:val="00463023"/>
    <w:rsid w:val="0046349E"/>
    <w:rsid w:val="00472148"/>
    <w:rsid w:val="004811AB"/>
    <w:rsid w:val="00482BC2"/>
    <w:rsid w:val="00485C0F"/>
    <w:rsid w:val="0048699C"/>
    <w:rsid w:val="00487B6D"/>
    <w:rsid w:val="00496FF3"/>
    <w:rsid w:val="0049728F"/>
    <w:rsid w:val="004B1138"/>
    <w:rsid w:val="004B4498"/>
    <w:rsid w:val="004B6015"/>
    <w:rsid w:val="004B65AF"/>
    <w:rsid w:val="004C1721"/>
    <w:rsid w:val="004C36DD"/>
    <w:rsid w:val="004C3CF2"/>
    <w:rsid w:val="004C7281"/>
    <w:rsid w:val="004D2F98"/>
    <w:rsid w:val="004D36E3"/>
    <w:rsid w:val="004D5CB1"/>
    <w:rsid w:val="004D6F02"/>
    <w:rsid w:val="004E0C64"/>
    <w:rsid w:val="004E30B2"/>
    <w:rsid w:val="004E63F6"/>
    <w:rsid w:val="004E799E"/>
    <w:rsid w:val="004F17FF"/>
    <w:rsid w:val="004F5410"/>
    <w:rsid w:val="004F6154"/>
    <w:rsid w:val="004F6491"/>
    <w:rsid w:val="004F796A"/>
    <w:rsid w:val="00505C6A"/>
    <w:rsid w:val="00515FB7"/>
    <w:rsid w:val="005169A0"/>
    <w:rsid w:val="005173B2"/>
    <w:rsid w:val="0052658D"/>
    <w:rsid w:val="00526FAF"/>
    <w:rsid w:val="00532A07"/>
    <w:rsid w:val="00534034"/>
    <w:rsid w:val="005364C2"/>
    <w:rsid w:val="00537C62"/>
    <w:rsid w:val="00541BD0"/>
    <w:rsid w:val="00543600"/>
    <w:rsid w:val="00547321"/>
    <w:rsid w:val="00557BF2"/>
    <w:rsid w:val="005602C2"/>
    <w:rsid w:val="00561F2F"/>
    <w:rsid w:val="00571325"/>
    <w:rsid w:val="00577374"/>
    <w:rsid w:val="00577883"/>
    <w:rsid w:val="005832AC"/>
    <w:rsid w:val="00585C50"/>
    <w:rsid w:val="0059583F"/>
    <w:rsid w:val="00597110"/>
    <w:rsid w:val="005A073C"/>
    <w:rsid w:val="005A0AA4"/>
    <w:rsid w:val="005A4882"/>
    <w:rsid w:val="005B00BA"/>
    <w:rsid w:val="005B0A20"/>
    <w:rsid w:val="005B5C49"/>
    <w:rsid w:val="005C074A"/>
    <w:rsid w:val="005C1832"/>
    <w:rsid w:val="005C3CCA"/>
    <w:rsid w:val="005D0324"/>
    <w:rsid w:val="005D0694"/>
    <w:rsid w:val="005D0FB6"/>
    <w:rsid w:val="005D24C7"/>
    <w:rsid w:val="005D2EED"/>
    <w:rsid w:val="005D6360"/>
    <w:rsid w:val="005E24B4"/>
    <w:rsid w:val="005E342B"/>
    <w:rsid w:val="005E5C4C"/>
    <w:rsid w:val="005E6717"/>
    <w:rsid w:val="005F308B"/>
    <w:rsid w:val="005F6BBA"/>
    <w:rsid w:val="006003D4"/>
    <w:rsid w:val="00600EF0"/>
    <w:rsid w:val="00602CC9"/>
    <w:rsid w:val="00603A98"/>
    <w:rsid w:val="00604074"/>
    <w:rsid w:val="00622721"/>
    <w:rsid w:val="006263B1"/>
    <w:rsid w:val="00627148"/>
    <w:rsid w:val="0064234D"/>
    <w:rsid w:val="00643CEE"/>
    <w:rsid w:val="00644A19"/>
    <w:rsid w:val="00647169"/>
    <w:rsid w:val="00651E15"/>
    <w:rsid w:val="00651FDF"/>
    <w:rsid w:val="0065201B"/>
    <w:rsid w:val="00654067"/>
    <w:rsid w:val="00662AE0"/>
    <w:rsid w:val="00667D2E"/>
    <w:rsid w:val="0067043B"/>
    <w:rsid w:val="00671097"/>
    <w:rsid w:val="0067195B"/>
    <w:rsid w:val="00673564"/>
    <w:rsid w:val="00674EDC"/>
    <w:rsid w:val="00677CCB"/>
    <w:rsid w:val="00680142"/>
    <w:rsid w:val="00685F91"/>
    <w:rsid w:val="00690942"/>
    <w:rsid w:val="006912F1"/>
    <w:rsid w:val="00691EB6"/>
    <w:rsid w:val="00691FDA"/>
    <w:rsid w:val="00694B8B"/>
    <w:rsid w:val="00695997"/>
    <w:rsid w:val="006A03DC"/>
    <w:rsid w:val="006A0C64"/>
    <w:rsid w:val="006A23C8"/>
    <w:rsid w:val="006A26FF"/>
    <w:rsid w:val="006A2E28"/>
    <w:rsid w:val="006A3731"/>
    <w:rsid w:val="006B0277"/>
    <w:rsid w:val="006B354A"/>
    <w:rsid w:val="006C0C2D"/>
    <w:rsid w:val="006C3E8B"/>
    <w:rsid w:val="006C598D"/>
    <w:rsid w:val="006C6CA1"/>
    <w:rsid w:val="006D62AE"/>
    <w:rsid w:val="006E54FC"/>
    <w:rsid w:val="006F64C6"/>
    <w:rsid w:val="00700F95"/>
    <w:rsid w:val="00701815"/>
    <w:rsid w:val="007020DD"/>
    <w:rsid w:val="00706721"/>
    <w:rsid w:val="00706BEA"/>
    <w:rsid w:val="007075DA"/>
    <w:rsid w:val="007107DE"/>
    <w:rsid w:val="00711219"/>
    <w:rsid w:val="00713800"/>
    <w:rsid w:val="007156FA"/>
    <w:rsid w:val="007211BF"/>
    <w:rsid w:val="00721E75"/>
    <w:rsid w:val="00722833"/>
    <w:rsid w:val="00724DFB"/>
    <w:rsid w:val="00725C27"/>
    <w:rsid w:val="00726647"/>
    <w:rsid w:val="00730405"/>
    <w:rsid w:val="007309A1"/>
    <w:rsid w:val="00744372"/>
    <w:rsid w:val="00747D2A"/>
    <w:rsid w:val="00750A8D"/>
    <w:rsid w:val="0075107A"/>
    <w:rsid w:val="00751F79"/>
    <w:rsid w:val="00757A71"/>
    <w:rsid w:val="007604D1"/>
    <w:rsid w:val="0076140E"/>
    <w:rsid w:val="00761CB4"/>
    <w:rsid w:val="00764270"/>
    <w:rsid w:val="007671B1"/>
    <w:rsid w:val="0076730C"/>
    <w:rsid w:val="00773008"/>
    <w:rsid w:val="00774690"/>
    <w:rsid w:val="0077557D"/>
    <w:rsid w:val="00781F6C"/>
    <w:rsid w:val="00785A30"/>
    <w:rsid w:val="00787FDE"/>
    <w:rsid w:val="00791369"/>
    <w:rsid w:val="007919F6"/>
    <w:rsid w:val="0079260B"/>
    <w:rsid w:val="007A0C4C"/>
    <w:rsid w:val="007A7208"/>
    <w:rsid w:val="007A754F"/>
    <w:rsid w:val="007B1877"/>
    <w:rsid w:val="007B48AB"/>
    <w:rsid w:val="007B4CB4"/>
    <w:rsid w:val="007B6CCF"/>
    <w:rsid w:val="007B76CD"/>
    <w:rsid w:val="007C0AF3"/>
    <w:rsid w:val="007D595C"/>
    <w:rsid w:val="007E4485"/>
    <w:rsid w:val="007F6619"/>
    <w:rsid w:val="008017A3"/>
    <w:rsid w:val="0080473E"/>
    <w:rsid w:val="00806A90"/>
    <w:rsid w:val="0081126E"/>
    <w:rsid w:val="00815A08"/>
    <w:rsid w:val="00815ADF"/>
    <w:rsid w:val="00816ED7"/>
    <w:rsid w:val="00817576"/>
    <w:rsid w:val="00822096"/>
    <w:rsid w:val="0082451A"/>
    <w:rsid w:val="00827890"/>
    <w:rsid w:val="0083019C"/>
    <w:rsid w:val="008345DB"/>
    <w:rsid w:val="00835B67"/>
    <w:rsid w:val="00837183"/>
    <w:rsid w:val="0084040A"/>
    <w:rsid w:val="00842F62"/>
    <w:rsid w:val="00853AFF"/>
    <w:rsid w:val="008579B5"/>
    <w:rsid w:val="00861684"/>
    <w:rsid w:val="00863F2D"/>
    <w:rsid w:val="00864528"/>
    <w:rsid w:val="008646E0"/>
    <w:rsid w:val="00864E71"/>
    <w:rsid w:val="00865961"/>
    <w:rsid w:val="00867D40"/>
    <w:rsid w:val="00872E9D"/>
    <w:rsid w:val="008762AD"/>
    <w:rsid w:val="00877F49"/>
    <w:rsid w:val="008830C3"/>
    <w:rsid w:val="008838AA"/>
    <w:rsid w:val="008839AD"/>
    <w:rsid w:val="00884202"/>
    <w:rsid w:val="00884399"/>
    <w:rsid w:val="008846E0"/>
    <w:rsid w:val="00887809"/>
    <w:rsid w:val="008879A7"/>
    <w:rsid w:val="00891C79"/>
    <w:rsid w:val="008923E7"/>
    <w:rsid w:val="00894D9C"/>
    <w:rsid w:val="008A15B3"/>
    <w:rsid w:val="008A2F4A"/>
    <w:rsid w:val="008A372F"/>
    <w:rsid w:val="008A66BE"/>
    <w:rsid w:val="008A6E55"/>
    <w:rsid w:val="008C00BE"/>
    <w:rsid w:val="008C235F"/>
    <w:rsid w:val="008C23E5"/>
    <w:rsid w:val="008C3266"/>
    <w:rsid w:val="008C3707"/>
    <w:rsid w:val="008C4112"/>
    <w:rsid w:val="008C42C2"/>
    <w:rsid w:val="008C4970"/>
    <w:rsid w:val="008C69DE"/>
    <w:rsid w:val="008D2E32"/>
    <w:rsid w:val="008E27DA"/>
    <w:rsid w:val="008E5118"/>
    <w:rsid w:val="008E6A62"/>
    <w:rsid w:val="008F05B0"/>
    <w:rsid w:val="009003DA"/>
    <w:rsid w:val="00901591"/>
    <w:rsid w:val="00904D75"/>
    <w:rsid w:val="00904E1E"/>
    <w:rsid w:val="00914208"/>
    <w:rsid w:val="00914D20"/>
    <w:rsid w:val="0091541F"/>
    <w:rsid w:val="009162B8"/>
    <w:rsid w:val="00921E3C"/>
    <w:rsid w:val="00922439"/>
    <w:rsid w:val="009249DB"/>
    <w:rsid w:val="00925A2B"/>
    <w:rsid w:val="009317AC"/>
    <w:rsid w:val="00935382"/>
    <w:rsid w:val="00936239"/>
    <w:rsid w:val="0094380A"/>
    <w:rsid w:val="0095067C"/>
    <w:rsid w:val="009535B0"/>
    <w:rsid w:val="00954CAE"/>
    <w:rsid w:val="009551E4"/>
    <w:rsid w:val="009554C9"/>
    <w:rsid w:val="00960149"/>
    <w:rsid w:val="00960C51"/>
    <w:rsid w:val="00961032"/>
    <w:rsid w:val="0096439E"/>
    <w:rsid w:val="00964A67"/>
    <w:rsid w:val="00972C70"/>
    <w:rsid w:val="00973715"/>
    <w:rsid w:val="00975757"/>
    <w:rsid w:val="00975A6C"/>
    <w:rsid w:val="00976E58"/>
    <w:rsid w:val="00986EC9"/>
    <w:rsid w:val="00987DAE"/>
    <w:rsid w:val="009A17D7"/>
    <w:rsid w:val="009A74AA"/>
    <w:rsid w:val="009B1793"/>
    <w:rsid w:val="009B59FA"/>
    <w:rsid w:val="009B652F"/>
    <w:rsid w:val="009B68D8"/>
    <w:rsid w:val="009C2D58"/>
    <w:rsid w:val="009C3394"/>
    <w:rsid w:val="009C569C"/>
    <w:rsid w:val="009C6AAA"/>
    <w:rsid w:val="009C6CAC"/>
    <w:rsid w:val="009C7CC4"/>
    <w:rsid w:val="009D479B"/>
    <w:rsid w:val="009D65BC"/>
    <w:rsid w:val="009D6C71"/>
    <w:rsid w:val="009E36FA"/>
    <w:rsid w:val="009E4E67"/>
    <w:rsid w:val="009F08F7"/>
    <w:rsid w:val="00A022E5"/>
    <w:rsid w:val="00A027BD"/>
    <w:rsid w:val="00A02A99"/>
    <w:rsid w:val="00A0608D"/>
    <w:rsid w:val="00A1404D"/>
    <w:rsid w:val="00A14769"/>
    <w:rsid w:val="00A17D86"/>
    <w:rsid w:val="00A23019"/>
    <w:rsid w:val="00A31936"/>
    <w:rsid w:val="00A32544"/>
    <w:rsid w:val="00A35053"/>
    <w:rsid w:val="00A35B2A"/>
    <w:rsid w:val="00A40563"/>
    <w:rsid w:val="00A44BA8"/>
    <w:rsid w:val="00A5425D"/>
    <w:rsid w:val="00A576DB"/>
    <w:rsid w:val="00A57E3A"/>
    <w:rsid w:val="00A709B7"/>
    <w:rsid w:val="00A74900"/>
    <w:rsid w:val="00A821ED"/>
    <w:rsid w:val="00A829AF"/>
    <w:rsid w:val="00A84902"/>
    <w:rsid w:val="00A84C59"/>
    <w:rsid w:val="00A87CB3"/>
    <w:rsid w:val="00A926CF"/>
    <w:rsid w:val="00A97259"/>
    <w:rsid w:val="00A97A60"/>
    <w:rsid w:val="00AA0B4B"/>
    <w:rsid w:val="00AA283A"/>
    <w:rsid w:val="00AA4F7F"/>
    <w:rsid w:val="00AA581B"/>
    <w:rsid w:val="00AA6AE8"/>
    <w:rsid w:val="00AB5D30"/>
    <w:rsid w:val="00AB67B7"/>
    <w:rsid w:val="00AC529C"/>
    <w:rsid w:val="00AC5D71"/>
    <w:rsid w:val="00AD0EE9"/>
    <w:rsid w:val="00AF0EE9"/>
    <w:rsid w:val="00AF2CF3"/>
    <w:rsid w:val="00AF3DC6"/>
    <w:rsid w:val="00AF5A04"/>
    <w:rsid w:val="00AF5E9F"/>
    <w:rsid w:val="00AF5EE5"/>
    <w:rsid w:val="00B02366"/>
    <w:rsid w:val="00B124C0"/>
    <w:rsid w:val="00B133FD"/>
    <w:rsid w:val="00B14374"/>
    <w:rsid w:val="00B15064"/>
    <w:rsid w:val="00B16429"/>
    <w:rsid w:val="00B20AD5"/>
    <w:rsid w:val="00B21B2D"/>
    <w:rsid w:val="00B3272B"/>
    <w:rsid w:val="00B340D4"/>
    <w:rsid w:val="00B34323"/>
    <w:rsid w:val="00B35B3E"/>
    <w:rsid w:val="00B41625"/>
    <w:rsid w:val="00B50983"/>
    <w:rsid w:val="00B51237"/>
    <w:rsid w:val="00B57DED"/>
    <w:rsid w:val="00B61066"/>
    <w:rsid w:val="00B62FBA"/>
    <w:rsid w:val="00B71E12"/>
    <w:rsid w:val="00B72597"/>
    <w:rsid w:val="00B72A63"/>
    <w:rsid w:val="00B73954"/>
    <w:rsid w:val="00B748F5"/>
    <w:rsid w:val="00B74BEA"/>
    <w:rsid w:val="00B74F4B"/>
    <w:rsid w:val="00B866DA"/>
    <w:rsid w:val="00B873B9"/>
    <w:rsid w:val="00B912D8"/>
    <w:rsid w:val="00B9187F"/>
    <w:rsid w:val="00B929F4"/>
    <w:rsid w:val="00B9757C"/>
    <w:rsid w:val="00BA1F3F"/>
    <w:rsid w:val="00BA48C8"/>
    <w:rsid w:val="00BA6412"/>
    <w:rsid w:val="00BB1082"/>
    <w:rsid w:val="00BB11D3"/>
    <w:rsid w:val="00BB1E83"/>
    <w:rsid w:val="00BC2300"/>
    <w:rsid w:val="00BD604B"/>
    <w:rsid w:val="00BE0CD1"/>
    <w:rsid w:val="00BE2A1F"/>
    <w:rsid w:val="00BE32E7"/>
    <w:rsid w:val="00BE6F8C"/>
    <w:rsid w:val="00BE6FBF"/>
    <w:rsid w:val="00BF3189"/>
    <w:rsid w:val="00BF336B"/>
    <w:rsid w:val="00BF59C9"/>
    <w:rsid w:val="00BF75CF"/>
    <w:rsid w:val="00C10642"/>
    <w:rsid w:val="00C11B84"/>
    <w:rsid w:val="00C12BC3"/>
    <w:rsid w:val="00C135E5"/>
    <w:rsid w:val="00C16632"/>
    <w:rsid w:val="00C17A9B"/>
    <w:rsid w:val="00C273C4"/>
    <w:rsid w:val="00C274A0"/>
    <w:rsid w:val="00C278C0"/>
    <w:rsid w:val="00C34EAD"/>
    <w:rsid w:val="00C3637E"/>
    <w:rsid w:val="00C365C1"/>
    <w:rsid w:val="00C44C99"/>
    <w:rsid w:val="00C5225A"/>
    <w:rsid w:val="00C5242B"/>
    <w:rsid w:val="00C565A1"/>
    <w:rsid w:val="00C567E1"/>
    <w:rsid w:val="00C57F37"/>
    <w:rsid w:val="00C607AF"/>
    <w:rsid w:val="00C62A79"/>
    <w:rsid w:val="00C65148"/>
    <w:rsid w:val="00C6677C"/>
    <w:rsid w:val="00C711F6"/>
    <w:rsid w:val="00C73BBC"/>
    <w:rsid w:val="00C73F93"/>
    <w:rsid w:val="00C762D0"/>
    <w:rsid w:val="00C80D45"/>
    <w:rsid w:val="00C83950"/>
    <w:rsid w:val="00C83C0F"/>
    <w:rsid w:val="00C84075"/>
    <w:rsid w:val="00C8536A"/>
    <w:rsid w:val="00C85E10"/>
    <w:rsid w:val="00C900DD"/>
    <w:rsid w:val="00C958E3"/>
    <w:rsid w:val="00CB3AA5"/>
    <w:rsid w:val="00CB6115"/>
    <w:rsid w:val="00CC3ED1"/>
    <w:rsid w:val="00CC6D6B"/>
    <w:rsid w:val="00CD17E7"/>
    <w:rsid w:val="00CD4B68"/>
    <w:rsid w:val="00CF03C1"/>
    <w:rsid w:val="00CF10CF"/>
    <w:rsid w:val="00CF2BE3"/>
    <w:rsid w:val="00CF3082"/>
    <w:rsid w:val="00CF4DF0"/>
    <w:rsid w:val="00CF6322"/>
    <w:rsid w:val="00D06497"/>
    <w:rsid w:val="00D077C8"/>
    <w:rsid w:val="00D1055E"/>
    <w:rsid w:val="00D10F99"/>
    <w:rsid w:val="00D1374D"/>
    <w:rsid w:val="00D151B5"/>
    <w:rsid w:val="00D24196"/>
    <w:rsid w:val="00D26C66"/>
    <w:rsid w:val="00D27451"/>
    <w:rsid w:val="00D34BB3"/>
    <w:rsid w:val="00D36725"/>
    <w:rsid w:val="00D44F97"/>
    <w:rsid w:val="00D457C7"/>
    <w:rsid w:val="00D46DF5"/>
    <w:rsid w:val="00D60AC0"/>
    <w:rsid w:val="00D64BF9"/>
    <w:rsid w:val="00D656A4"/>
    <w:rsid w:val="00D7059C"/>
    <w:rsid w:val="00D74F9B"/>
    <w:rsid w:val="00D77FDC"/>
    <w:rsid w:val="00D85377"/>
    <w:rsid w:val="00D862E9"/>
    <w:rsid w:val="00D86AB7"/>
    <w:rsid w:val="00D909C8"/>
    <w:rsid w:val="00D951DA"/>
    <w:rsid w:val="00DA24AB"/>
    <w:rsid w:val="00DA3E6F"/>
    <w:rsid w:val="00DA470C"/>
    <w:rsid w:val="00DA59E5"/>
    <w:rsid w:val="00DA70BF"/>
    <w:rsid w:val="00DA7F31"/>
    <w:rsid w:val="00DB56E1"/>
    <w:rsid w:val="00DB664E"/>
    <w:rsid w:val="00DC2F64"/>
    <w:rsid w:val="00DC446E"/>
    <w:rsid w:val="00DC4C17"/>
    <w:rsid w:val="00DC6147"/>
    <w:rsid w:val="00DD12ED"/>
    <w:rsid w:val="00DD7135"/>
    <w:rsid w:val="00DD7360"/>
    <w:rsid w:val="00DE053A"/>
    <w:rsid w:val="00DE05DD"/>
    <w:rsid w:val="00DE099F"/>
    <w:rsid w:val="00DE3652"/>
    <w:rsid w:val="00DE4C0C"/>
    <w:rsid w:val="00DE55BF"/>
    <w:rsid w:val="00DF05EA"/>
    <w:rsid w:val="00DF1199"/>
    <w:rsid w:val="00DF42B4"/>
    <w:rsid w:val="00DF57C6"/>
    <w:rsid w:val="00DF71FA"/>
    <w:rsid w:val="00DF7425"/>
    <w:rsid w:val="00E0341D"/>
    <w:rsid w:val="00E0344D"/>
    <w:rsid w:val="00E052EB"/>
    <w:rsid w:val="00E05AF9"/>
    <w:rsid w:val="00E155A0"/>
    <w:rsid w:val="00E27CC3"/>
    <w:rsid w:val="00E318DF"/>
    <w:rsid w:val="00E3445D"/>
    <w:rsid w:val="00E36D1E"/>
    <w:rsid w:val="00E424D5"/>
    <w:rsid w:val="00E45BA3"/>
    <w:rsid w:val="00E4639D"/>
    <w:rsid w:val="00E55B1C"/>
    <w:rsid w:val="00E566C0"/>
    <w:rsid w:val="00E573AD"/>
    <w:rsid w:val="00E62688"/>
    <w:rsid w:val="00E65057"/>
    <w:rsid w:val="00E6545D"/>
    <w:rsid w:val="00E659B8"/>
    <w:rsid w:val="00E679DE"/>
    <w:rsid w:val="00E73930"/>
    <w:rsid w:val="00E75976"/>
    <w:rsid w:val="00E77DED"/>
    <w:rsid w:val="00E81419"/>
    <w:rsid w:val="00E921ED"/>
    <w:rsid w:val="00E96CA8"/>
    <w:rsid w:val="00EA1E04"/>
    <w:rsid w:val="00EA36D2"/>
    <w:rsid w:val="00EA429A"/>
    <w:rsid w:val="00EB6BCD"/>
    <w:rsid w:val="00ED1B4D"/>
    <w:rsid w:val="00ED2A59"/>
    <w:rsid w:val="00ED6000"/>
    <w:rsid w:val="00EE0CFD"/>
    <w:rsid w:val="00EE4E01"/>
    <w:rsid w:val="00EE7E94"/>
    <w:rsid w:val="00EF068F"/>
    <w:rsid w:val="00EF4A20"/>
    <w:rsid w:val="00EF5B30"/>
    <w:rsid w:val="00F03B52"/>
    <w:rsid w:val="00F06368"/>
    <w:rsid w:val="00F12AF8"/>
    <w:rsid w:val="00F13140"/>
    <w:rsid w:val="00F139EC"/>
    <w:rsid w:val="00F154A8"/>
    <w:rsid w:val="00F208B6"/>
    <w:rsid w:val="00F20AC1"/>
    <w:rsid w:val="00F21244"/>
    <w:rsid w:val="00F2243B"/>
    <w:rsid w:val="00F248E6"/>
    <w:rsid w:val="00F26AC8"/>
    <w:rsid w:val="00F36A4A"/>
    <w:rsid w:val="00F46102"/>
    <w:rsid w:val="00F4769D"/>
    <w:rsid w:val="00F51528"/>
    <w:rsid w:val="00F623EF"/>
    <w:rsid w:val="00F67702"/>
    <w:rsid w:val="00F723EC"/>
    <w:rsid w:val="00F7487D"/>
    <w:rsid w:val="00F75B90"/>
    <w:rsid w:val="00F86B63"/>
    <w:rsid w:val="00F93B9C"/>
    <w:rsid w:val="00F9559E"/>
    <w:rsid w:val="00FA1193"/>
    <w:rsid w:val="00FA34B0"/>
    <w:rsid w:val="00FA6779"/>
    <w:rsid w:val="00FB554B"/>
    <w:rsid w:val="00FB7211"/>
    <w:rsid w:val="00FC04C0"/>
    <w:rsid w:val="00FC0B46"/>
    <w:rsid w:val="00FC26FD"/>
    <w:rsid w:val="00FC6B63"/>
    <w:rsid w:val="00FD1AC3"/>
    <w:rsid w:val="00FE344A"/>
    <w:rsid w:val="00FE50D5"/>
    <w:rsid w:val="00FE701C"/>
    <w:rsid w:val="00FF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DC0"/>
  <w15:docId w15:val="{30733221-42E8-4F5E-BE6D-33E5527F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24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3B"/>
    <w:rPr>
      <w:rFonts w:ascii="Segoe UI" w:hAnsi="Segoe UI" w:cs="Segoe UI"/>
      <w:sz w:val="18"/>
      <w:szCs w:val="18"/>
    </w:rPr>
  </w:style>
  <w:style w:type="paragraph" w:styleId="ListParagraph">
    <w:name w:val="List Paragraph"/>
    <w:basedOn w:val="Normal"/>
    <w:uiPriority w:val="34"/>
    <w:qFormat/>
    <w:rsid w:val="007075DA"/>
    <w:pPr>
      <w:ind w:left="720"/>
      <w:contextualSpacing/>
    </w:p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 w:type="character" w:customStyle="1" w:styleId="Heading2Char">
    <w:name w:val="Heading 2 Char"/>
    <w:basedOn w:val="DefaultParagraphFont"/>
    <w:link w:val="Heading2"/>
    <w:uiPriority w:val="9"/>
    <w:rsid w:val="004244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A6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74AA"/>
    <w:pPr>
      <w:spacing w:after="0" w:line="240" w:lineRule="auto"/>
    </w:pPr>
  </w:style>
  <w:style w:type="character" w:styleId="Hyperlink">
    <w:name w:val="Hyperlink"/>
    <w:basedOn w:val="DefaultParagraphFont"/>
    <w:uiPriority w:val="99"/>
    <w:semiHidden/>
    <w:unhideWhenUsed/>
    <w:rsid w:val="005832AC"/>
    <w:rPr>
      <w:color w:val="0563C1"/>
      <w:u w:val="single"/>
    </w:rPr>
  </w:style>
  <w:style w:type="paragraph" w:customStyle="1" w:styleId="Section">
    <w:name w:val="Section"/>
    <w:basedOn w:val="Normal"/>
    <w:rsid w:val="00ED2A59"/>
    <w:pPr>
      <w:numPr>
        <w:numId w:val="28"/>
      </w:numPr>
      <w:spacing w:after="12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3298">
      <w:bodyDiv w:val="1"/>
      <w:marLeft w:val="0"/>
      <w:marRight w:val="0"/>
      <w:marTop w:val="0"/>
      <w:marBottom w:val="0"/>
      <w:divBdr>
        <w:top w:val="none" w:sz="0" w:space="0" w:color="auto"/>
        <w:left w:val="none" w:sz="0" w:space="0" w:color="auto"/>
        <w:bottom w:val="none" w:sz="0" w:space="0" w:color="auto"/>
        <w:right w:val="none" w:sz="0" w:space="0" w:color="auto"/>
      </w:divBdr>
    </w:div>
    <w:div w:id="932008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48B089134BA46AE6D9358C8B6D26C" ma:contentTypeVersion="14" ma:contentTypeDescription="Create a new document." ma:contentTypeScope="" ma:versionID="79d831eeffbd430e12b86acd85159bcb">
  <xsd:schema xmlns:xsd="http://www.w3.org/2001/XMLSchema" xmlns:xs="http://www.w3.org/2001/XMLSchema" xmlns:p="http://schemas.microsoft.com/office/2006/metadata/properties" xmlns:ns1="http://schemas.microsoft.com/sharepoint/v3" xmlns:ns3="70ff6864-8f73-4f8f-96c8-9709fbe298b5" xmlns:ns4="744b113e-8fef-4fd1-97c1-805145fed393" targetNamespace="http://schemas.microsoft.com/office/2006/metadata/properties" ma:root="true" ma:fieldsID="1bc6976abcc3e3c8e444733282542458" ns1:_="" ns3:_="" ns4:_="">
    <xsd:import namespace="http://schemas.microsoft.com/sharepoint/v3"/>
    <xsd:import namespace="70ff6864-8f73-4f8f-96c8-9709fbe298b5"/>
    <xsd:import namespace="744b113e-8fef-4fd1-97c1-805145fed3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f6864-8f73-4f8f-96c8-9709fbe2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b113e-8fef-4fd1-97c1-805145fed3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FF26A-78AA-4212-8DA0-CC21DD229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f6864-8f73-4f8f-96c8-9709fbe298b5"/>
    <ds:schemaRef ds:uri="744b113e-8fef-4fd1-97c1-805145fe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79B27-E4A6-4854-B73D-14269FBDAC71}">
  <ds:schemaRefs>
    <ds:schemaRef ds:uri="http://schemas.microsoft.com/office/2006/metadata/properties"/>
    <ds:schemaRef ds:uri="744b113e-8fef-4fd1-97c1-805145fed393"/>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70ff6864-8f73-4f8f-96c8-9709fbe298b5"/>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2EF13775-ABEA-4C76-AE5E-CA3EEBD1DD10}">
  <ds:schemaRefs>
    <ds:schemaRef ds:uri="http://schemas.microsoft.com/sharepoint/v3/contenttype/forms"/>
  </ds:schemaRefs>
</ds:datastoreItem>
</file>

<file path=customXml/itemProps4.xml><?xml version="1.0" encoding="utf-8"?>
<ds:datastoreItem xmlns:ds="http://schemas.openxmlformats.org/officeDocument/2006/customXml" ds:itemID="{B130A61A-D22A-4A8A-B4DB-CFF56500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LTC Joseph K. Wetherell USA, Ret.</dc:creator>
  <cp:lastModifiedBy>Rose Ann Jubinski</cp:lastModifiedBy>
  <cp:revision>4</cp:revision>
  <cp:lastPrinted>2019-07-10T12:56:00Z</cp:lastPrinted>
  <dcterms:created xsi:type="dcterms:W3CDTF">2020-08-03T20:33:00Z</dcterms:created>
  <dcterms:modified xsi:type="dcterms:W3CDTF">2020-09-08T13:55:00Z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0x010100D4048B089134BA46AE6D9358C8B6D26C</vt:lpwstr>
  </property>
</Properties>
</file>