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28" w:type="dxa"/>
        <w:tblLook w:val="04A0" w:firstRow="1" w:lastRow="0" w:firstColumn="1" w:lastColumn="0" w:noHBand="0" w:noVBand="1"/>
      </w:tblPr>
      <w:tblGrid>
        <w:gridCol w:w="1905"/>
        <w:gridCol w:w="2973"/>
        <w:gridCol w:w="3150"/>
        <w:gridCol w:w="3240"/>
        <w:gridCol w:w="3060"/>
      </w:tblGrid>
      <w:tr w:rsidR="00A92ACA" w:rsidRPr="00AB5AE7" w14:paraId="02449DFF" w14:textId="77777777" w:rsidTr="00D749DD">
        <w:trPr>
          <w:trHeight w:val="2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FA2" w14:textId="77777777" w:rsidR="00A92ACA" w:rsidRPr="00AB5AE7" w:rsidRDefault="00A92ACA" w:rsidP="00D749DD">
            <w:pPr>
              <w:ind w:lef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9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CC5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DDC6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ACA" w:rsidRPr="00AB5AE7" w14:paraId="05412B9D" w14:textId="77777777" w:rsidTr="00D749DD">
        <w:trPr>
          <w:trHeight w:val="2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E16F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Evaluator Name:</w:t>
            </w:r>
          </w:p>
        </w:tc>
        <w:tc>
          <w:tcPr>
            <w:tcW w:w="9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0FBC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5073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ACA" w:rsidRPr="00AB5AE7" w14:paraId="07522109" w14:textId="77777777" w:rsidTr="00D749DD">
        <w:trPr>
          <w:trHeight w:val="2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5BA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D32F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77E8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437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B8CB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ACA" w:rsidRPr="00AB5AE7" w14:paraId="22D6A334" w14:textId="77777777" w:rsidTr="00D749DD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F36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C9F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Developed: 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8EF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Emerging: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300" w14:textId="77777777" w:rsidR="00A92ACA" w:rsidRPr="00AB5AE7" w:rsidRDefault="00A92ACA" w:rsidP="00A92A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Initial: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F076" w14:textId="77777777" w:rsidR="00A92ACA" w:rsidRPr="00AB5AE7" w:rsidRDefault="00A92ACA" w:rsidP="00AB5A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 Evidence</w:t>
            </w: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 0</w:t>
            </w:r>
          </w:p>
        </w:tc>
      </w:tr>
      <w:tr w:rsidR="00A92ACA" w:rsidRPr="00AB5AE7" w14:paraId="2CEA1F7C" w14:textId="77777777" w:rsidTr="004E0563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E8B" w14:textId="77777777" w:rsidR="00A92ACA" w:rsidRPr="00AB5AE7" w:rsidRDefault="00A92ACA" w:rsidP="007E66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 Learning Outcome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7D5D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outcome is specific, clearly stated and measurable.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54F1" w14:textId="6C578F4A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outcome is </w:t>
            </w:r>
            <w:r w:rsidR="00070235"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measurable but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needs some modification for clarity.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AA3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outcome is vague/unclear and proves immeasurable.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BE4C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outcome is identified.</w:t>
            </w:r>
          </w:p>
        </w:tc>
      </w:tr>
      <w:tr w:rsidR="00A92ACA" w:rsidRPr="00AB5AE7" w14:paraId="4D57C456" w14:textId="77777777" w:rsidTr="004E0563">
        <w:trPr>
          <w:trHeight w:val="8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287" w14:textId="77777777" w:rsidR="00A92ACA" w:rsidRPr="00AB5AE7" w:rsidRDefault="00A92ACA" w:rsidP="007E66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Artifact(s)</w:t>
            </w: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 is being assessed?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DDA6" w14:textId="77777777" w:rsidR="00A92ACA" w:rsidRPr="00AB5AE7" w:rsidRDefault="00072459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artifact(s) clearly links</w:t>
            </w:r>
            <w:r w:rsidR="00A92ACA"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the outcome in accordance with program requirements.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0386" w14:textId="77777777" w:rsidR="00A92ACA" w:rsidRPr="00AB5AE7" w:rsidRDefault="00072459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artifact(s) seems</w:t>
            </w:r>
            <w:r w:rsidR="00A92ACA"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linked to the outcome or program requirements, but there is need for clarity.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378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artifact</w:t>
            </w:r>
            <w:r w:rsidR="000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(s) links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neither 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the outcome nor program requirements.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6761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artifact is provided.</w:t>
            </w:r>
          </w:p>
        </w:tc>
      </w:tr>
      <w:tr w:rsidR="00A92ACA" w:rsidRPr="00AB5AE7" w14:paraId="10B0D41F" w14:textId="77777777" w:rsidTr="004E0563">
        <w:trPr>
          <w:trHeight w:val="104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7C0" w14:textId="77777777" w:rsidR="00A92ACA" w:rsidRPr="00AB5AE7" w:rsidRDefault="00A92ACA" w:rsidP="007E664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Instrument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(s)</w:t>
            </w: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and Method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(</w:t>
            </w: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  <w:r w:rsidRPr="00A9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58CB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Sufficient evidence is provided that the instrument and/or method used for assessment validly evaluates the artifact.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27A2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evidence is provided that the instrument and/or method used for assessment validly evaluates the artifact.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3B0E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Little evidence is provided that the instrument and/or method used for assessment validly evaluates the artifact.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73AF" w14:textId="0933B32B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evidence is provided.</w:t>
            </w:r>
          </w:p>
        </w:tc>
      </w:tr>
      <w:tr w:rsidR="00A92ACA" w:rsidRPr="00AB5AE7" w14:paraId="34526CFA" w14:textId="77777777" w:rsidTr="004E0563">
        <w:trPr>
          <w:trHeight w:val="12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D33" w14:textId="77777777" w:rsidR="00B0635C" w:rsidRDefault="00A92ACA" w:rsidP="007E66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Program </w:t>
            </w:r>
            <w:r w:rsidR="0008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Collaborat</w:t>
            </w:r>
            <w:r w:rsidR="00B0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ion/</w:t>
            </w:r>
          </w:p>
          <w:p w14:paraId="6AC6710A" w14:textId="758C143D" w:rsidR="00A92ACA" w:rsidRPr="00AB5AE7" w:rsidRDefault="00B0635C" w:rsidP="007E66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involvement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D49" w14:textId="77777777" w:rsidR="00A92ACA" w:rsidRPr="00A92ACA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process described involves reporting of results to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 faculty and </w:t>
            </w:r>
            <w:r w:rsidRPr="00A9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9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evidence of planning and coordination for assessment with members of the</w:t>
            </w:r>
            <w:r w:rsidR="000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program</w:t>
            </w:r>
            <w:r w:rsidRPr="00A9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C97FEB7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7A1D" w14:textId="407D56BE" w:rsidR="00A92ACA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process described involves reporting of results to the program </w:t>
            </w:r>
            <w:r w:rsidR="007C2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but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lacks evidence of planning and coordination for assessment with members of the</w:t>
            </w:r>
            <w:r w:rsidR="000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C4076E3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BFD4" w14:textId="02D2E360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process described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lacks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evidence of </w:t>
            </w:r>
            <w:r w:rsidR="00085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collaborat</w:t>
            </w:r>
            <w:r w:rsidR="00807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ion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it remains the responsibi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lity of a single faculty member without evidence of reporting or planning with the </w:t>
            </w:r>
            <w:r w:rsidR="000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E7EE" w14:textId="4656C0EA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evidence </w:t>
            </w:r>
            <w:r w:rsidR="00AB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 </w:t>
            </w:r>
            <w:r w:rsidR="000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provided. </w:t>
            </w:r>
          </w:p>
        </w:tc>
      </w:tr>
      <w:tr w:rsidR="00A92ACA" w:rsidRPr="00AB5AE7" w14:paraId="78129BDD" w14:textId="77777777" w:rsidTr="004E0563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2A7" w14:textId="77777777" w:rsidR="00A92ACA" w:rsidRPr="00AB5AE7" w:rsidRDefault="00A92ACA" w:rsidP="007E66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Results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6B8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results are clearly articulated, using numerical data and/or narrative explanation, to create a full report.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9D2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results are reported numerically and/or narratively. The section is somewhat short or incomplete.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1332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results are vague/confusing. No attempt is made to discuss them.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5110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results are provided.</w:t>
            </w:r>
          </w:p>
        </w:tc>
      </w:tr>
      <w:tr w:rsidR="00A92ACA" w:rsidRPr="00AB5AE7" w14:paraId="255CDACA" w14:textId="77777777" w:rsidTr="004E0563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14E" w14:textId="77777777" w:rsidR="00A92ACA" w:rsidRPr="00AB5AE7" w:rsidRDefault="00A92ACA" w:rsidP="007E66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Use of Results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BFA2" w14:textId="7777777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planned use of results is described in detail, applies to the program and is clearly based on the assessment results.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A543" w14:textId="4B8A4D1E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planned use of results is described adequately. The use seems to be derived from the </w:t>
            </w:r>
            <w:r w:rsidR="008070F9"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results but</w:t>
            </w:r>
            <w:r w:rsidR="0007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may not be specific or clear.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B51C" w14:textId="23758494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planned use of results is minimally addressed in the report; there is no connection to assessment results</w:t>
            </w:r>
            <w:r w:rsidR="007C2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EBD" w14:textId="40912647" w:rsidR="00A92ACA" w:rsidRPr="00AB5AE7" w:rsidRDefault="00A92ACA" w:rsidP="004E05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planned use of results </w:t>
            </w:r>
            <w:r w:rsidR="007C2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 </w:t>
            </w:r>
            <w:r w:rsidRPr="00AB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provided.</w:t>
            </w:r>
          </w:p>
        </w:tc>
      </w:tr>
    </w:tbl>
    <w:p w14:paraId="76423EB6" w14:textId="77777777" w:rsidR="00D749DD" w:rsidRDefault="00D749DD" w:rsidP="00D749D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AB5A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Artifacts </w:t>
      </w:r>
      <w:proofErr w:type="gramStart"/>
      <w:r w:rsidRPr="00AB5AE7">
        <w:rPr>
          <w:rFonts w:ascii="Times New Roman" w:eastAsia="Times New Roman" w:hAnsi="Times New Roman" w:cs="Times New Roman"/>
          <w:color w:val="000000"/>
          <w:sz w:val="22"/>
          <w:szCs w:val="22"/>
        </w:rPr>
        <w:t>include:</w:t>
      </w:r>
      <w:proofErr w:type="gramEnd"/>
      <w:r w:rsidRPr="00AB5AE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projects, exam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questions, presentation, paper, student opinions (i.e. student work or outputs).</w:t>
      </w:r>
    </w:p>
    <w:p w14:paraId="666CC952" w14:textId="77777777" w:rsidR="00373334" w:rsidRDefault="00D749DD" w:rsidP="00D749DD">
      <w:r w:rsidRPr="00A92A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**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92AC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Instrument(s) and Method(s)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include</w:t>
      </w:r>
      <w:r w:rsidRPr="00A92AC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r</w:t>
      </w:r>
      <w:r w:rsidRPr="00A92AC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ubrics,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spreadsheets, statistical software, surveys (i.e. the way in which the student outputs are analyzed).</w:t>
      </w:r>
    </w:p>
    <w:sectPr w:rsidR="00373334" w:rsidSect="00D74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4F7C7" w14:textId="77777777" w:rsidR="00E35885" w:rsidRDefault="00E35885" w:rsidP="00E855BF">
      <w:r>
        <w:separator/>
      </w:r>
    </w:p>
  </w:endnote>
  <w:endnote w:type="continuationSeparator" w:id="0">
    <w:p w14:paraId="239D212F" w14:textId="77777777" w:rsidR="00E35885" w:rsidRDefault="00E35885" w:rsidP="00E8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52C2" w14:textId="77777777" w:rsidR="00E855BF" w:rsidRDefault="00E8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4AF8" w14:textId="77777777" w:rsidR="00E855BF" w:rsidRDefault="00E8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416F" w14:textId="77777777" w:rsidR="00E855BF" w:rsidRDefault="00E8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C7C2" w14:textId="77777777" w:rsidR="00E35885" w:rsidRDefault="00E35885" w:rsidP="00E855BF">
      <w:r>
        <w:separator/>
      </w:r>
    </w:p>
  </w:footnote>
  <w:footnote w:type="continuationSeparator" w:id="0">
    <w:p w14:paraId="2CEE305C" w14:textId="77777777" w:rsidR="00E35885" w:rsidRDefault="00E35885" w:rsidP="00E8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EA8C" w14:textId="77777777" w:rsidR="00E855BF" w:rsidRDefault="00E8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416D" w14:textId="77777777" w:rsidR="00E855BF" w:rsidRDefault="00E8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87CD" w14:textId="77777777" w:rsidR="00E855BF" w:rsidRDefault="00E8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E7"/>
    <w:rsid w:val="000607CB"/>
    <w:rsid w:val="00070235"/>
    <w:rsid w:val="00072459"/>
    <w:rsid w:val="00074442"/>
    <w:rsid w:val="000851BB"/>
    <w:rsid w:val="002060A3"/>
    <w:rsid w:val="00373334"/>
    <w:rsid w:val="004A767E"/>
    <w:rsid w:val="004E0563"/>
    <w:rsid w:val="0055510B"/>
    <w:rsid w:val="00616AA4"/>
    <w:rsid w:val="006D706A"/>
    <w:rsid w:val="00730981"/>
    <w:rsid w:val="007841F6"/>
    <w:rsid w:val="007C2B2A"/>
    <w:rsid w:val="007E20B8"/>
    <w:rsid w:val="007E6642"/>
    <w:rsid w:val="008070F9"/>
    <w:rsid w:val="00816568"/>
    <w:rsid w:val="008C5A3D"/>
    <w:rsid w:val="008E30D3"/>
    <w:rsid w:val="009102EE"/>
    <w:rsid w:val="009F1350"/>
    <w:rsid w:val="00A13B2D"/>
    <w:rsid w:val="00A92ACA"/>
    <w:rsid w:val="00AA0F3D"/>
    <w:rsid w:val="00AB5AE7"/>
    <w:rsid w:val="00AB5F50"/>
    <w:rsid w:val="00AE321C"/>
    <w:rsid w:val="00B0635C"/>
    <w:rsid w:val="00BF5F60"/>
    <w:rsid w:val="00C70B3B"/>
    <w:rsid w:val="00D018EB"/>
    <w:rsid w:val="00D749DD"/>
    <w:rsid w:val="00E35885"/>
    <w:rsid w:val="00E85114"/>
    <w:rsid w:val="00E855BF"/>
    <w:rsid w:val="00F148CA"/>
    <w:rsid w:val="00F6417B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EBE15"/>
  <w14:defaultImageDpi w14:val="300"/>
  <w15:docId w15:val="{76AF6C1A-3184-40EE-8B74-9FD650E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5BF"/>
  </w:style>
  <w:style w:type="paragraph" w:styleId="Footer">
    <w:name w:val="footer"/>
    <w:basedOn w:val="Normal"/>
    <w:link w:val="FooterChar"/>
    <w:uiPriority w:val="99"/>
    <w:unhideWhenUsed/>
    <w:rsid w:val="00E85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5BF"/>
  </w:style>
  <w:style w:type="paragraph" w:styleId="BalloonText">
    <w:name w:val="Balloon Text"/>
    <w:basedOn w:val="Normal"/>
    <w:link w:val="BalloonTextChar"/>
    <w:uiPriority w:val="99"/>
    <w:semiHidden/>
    <w:unhideWhenUsed/>
    <w:rsid w:val="00D74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DiMattio</dc:creator>
  <cp:keywords/>
  <dc:description/>
  <cp:lastModifiedBy>Vanessa Ferrance</cp:lastModifiedBy>
  <cp:revision>2</cp:revision>
  <cp:lastPrinted>2017-03-17T18:39:00Z</cp:lastPrinted>
  <dcterms:created xsi:type="dcterms:W3CDTF">2025-04-27T18:18:00Z</dcterms:created>
  <dcterms:modified xsi:type="dcterms:W3CDTF">2025-04-27T18:18:00Z</dcterms:modified>
</cp:coreProperties>
</file>