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A198" w14:textId="77777777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</w:rPr>
      </w:pPr>
      <w:bookmarkStart w:id="0" w:name="CV"/>
      <w:r w:rsidRPr="51276BCD">
        <w:rPr>
          <w:rFonts w:ascii="Arial" w:eastAsia="Arial" w:hAnsi="Arial" w:cs="Arial"/>
          <w:b/>
          <w:bCs/>
          <w:sz w:val="20"/>
        </w:rPr>
        <w:t>CURRICULUM VITAE</w:t>
      </w:r>
      <w:bookmarkEnd w:id="0"/>
    </w:p>
    <w:p w14:paraId="0EAE471F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EEB3053" w14:textId="77777777" w:rsidR="00EF3407" w:rsidRPr="00EF3407" w:rsidRDefault="51276BCD" w:rsidP="51276BCD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Jennifer Schwartz, PT, DPT, NCS</w:t>
      </w:r>
    </w:p>
    <w:p w14:paraId="2FA9C59B" w14:textId="77777777" w:rsidR="00EF3407" w:rsidRPr="00EF3407" w:rsidRDefault="51276BCD" w:rsidP="51276BCD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1F0EA2E7" w14:textId="77777777" w:rsidR="00C70334" w:rsidRPr="00CC7F1C" w:rsidRDefault="00C70334" w:rsidP="51276BCD">
      <w:pPr>
        <w:tabs>
          <w:tab w:val="left" w:pos="-1440"/>
          <w:tab w:val="left" w:pos="-720"/>
          <w:tab w:val="left" w:pos="2880"/>
          <w:tab w:val="left" w:pos="576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F8C385C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Education:</w:t>
      </w:r>
      <w:r w:rsidRPr="00CC7F1C">
        <w:rPr>
          <w:rFonts w:ascii="Arial" w:eastAsia="Arial" w:hAnsi="Arial" w:cs="Arial"/>
          <w:sz w:val="20"/>
        </w:rPr>
        <w:tab/>
      </w:r>
    </w:p>
    <w:p w14:paraId="115ADCFE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Transitional Doctor of Physical Therapy</w:t>
      </w:r>
    </w:p>
    <w:p w14:paraId="65DCBF42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60A22FA6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Physical therapy</w:t>
      </w:r>
    </w:p>
    <w:p w14:paraId="490AE9FE" w14:textId="77777777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May 2013</w:t>
      </w:r>
    </w:p>
    <w:p w14:paraId="42BF8453" w14:textId="77777777" w:rsid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8442FD4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Master of Physical Therapy</w:t>
      </w:r>
    </w:p>
    <w:p w14:paraId="7AEBC362" w14:textId="77777777" w:rsidR="00EF3407" w:rsidRP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41B391F8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Physical therapy</w:t>
      </w:r>
    </w:p>
    <w:p w14:paraId="20F3AB3E" w14:textId="77777777" w:rsidR="00EF3407" w:rsidRP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May 2006</w:t>
      </w:r>
    </w:p>
    <w:p w14:paraId="3EFD1C53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EF3407">
        <w:rPr>
          <w:sz w:val="20"/>
        </w:rPr>
        <w:tab/>
      </w:r>
      <w:r w:rsidRPr="00EF3407">
        <w:rPr>
          <w:sz w:val="20"/>
        </w:rPr>
        <w:tab/>
      </w:r>
    </w:p>
    <w:p w14:paraId="0F347BD7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Bachelor of Science</w:t>
      </w:r>
    </w:p>
    <w:p w14:paraId="6B7F98DB" w14:textId="77777777" w:rsidR="00EF3407" w:rsidRP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 of Scranton</w:t>
      </w:r>
    </w:p>
    <w:p w14:paraId="1917FAC7" w14:textId="77777777" w:rsidR="00EF3407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Health Sciences-PT Track</w:t>
      </w:r>
    </w:p>
    <w:p w14:paraId="47FC6974" w14:textId="77777777" w:rsidR="00EF3407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May 2005</w:t>
      </w:r>
    </w:p>
    <w:p w14:paraId="396653B8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5A685BF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Licensure Information:</w:t>
      </w:r>
    </w:p>
    <w:p w14:paraId="0065CA4E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State and Registration Number: PA</w:t>
      </w:r>
      <w:proofErr w:type="gramStart"/>
      <w:r w:rsidRPr="51276BCD">
        <w:rPr>
          <w:rFonts w:ascii="Arial" w:eastAsia="Arial" w:hAnsi="Arial" w:cs="Arial"/>
          <w:sz w:val="20"/>
        </w:rPr>
        <w:t>-  PT</w:t>
      </w:r>
      <w:proofErr w:type="gramEnd"/>
      <w:r w:rsidRPr="51276BCD">
        <w:rPr>
          <w:rFonts w:ascii="Arial" w:eastAsia="Arial" w:hAnsi="Arial" w:cs="Arial"/>
          <w:sz w:val="20"/>
        </w:rPr>
        <w:t>018223</w:t>
      </w:r>
    </w:p>
    <w:p w14:paraId="5C0EC49D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D99904E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Certifications (</w:t>
      </w:r>
      <w:proofErr w:type="spellStart"/>
      <w:r w:rsidRPr="51276BCD">
        <w:rPr>
          <w:rFonts w:ascii="Arial" w:eastAsia="Arial" w:hAnsi="Arial" w:cs="Arial"/>
          <w:sz w:val="20"/>
          <w:u w:val="single"/>
        </w:rPr>
        <w:t>eg</w:t>
      </w:r>
      <w:proofErr w:type="spellEnd"/>
      <w:r w:rsidRPr="51276BCD">
        <w:rPr>
          <w:rFonts w:ascii="Arial" w:eastAsia="Arial" w:hAnsi="Arial" w:cs="Arial"/>
          <w:sz w:val="20"/>
          <w:u w:val="single"/>
        </w:rPr>
        <w:t>, ABPTS)</w:t>
      </w:r>
      <w:r w:rsidRPr="51276BCD">
        <w:rPr>
          <w:rFonts w:ascii="Arial" w:eastAsia="Arial" w:hAnsi="Arial" w:cs="Arial"/>
          <w:sz w:val="20"/>
        </w:rPr>
        <w:t>:</w:t>
      </w:r>
    </w:p>
    <w:p w14:paraId="4741DD52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ABPTS: Neurological Clinical Specialist (NCS), 2014</w:t>
      </w:r>
    </w:p>
    <w:p w14:paraId="44D47C96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AACBIS: Certified Brain Injury Specialist (CBIS), 2014</w:t>
      </w:r>
    </w:p>
    <w:p w14:paraId="26BC729E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APTA Credentialed Clinical Instructor, 2008</w:t>
      </w:r>
    </w:p>
    <w:p w14:paraId="2685CEFF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NEURO IFRAH certification, 2007</w:t>
      </w:r>
    </w:p>
    <w:p w14:paraId="7662DDEE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9E8F6BC" w14:textId="77777777" w:rsidR="00EF3407" w:rsidRPr="00CC7F1C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94E6D22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Employment and Positions Held</w:t>
      </w:r>
      <w:r w:rsidRPr="51276BCD">
        <w:rPr>
          <w:rFonts w:ascii="Arial" w:eastAsia="Arial" w:hAnsi="Arial" w:cs="Arial"/>
          <w:sz w:val="20"/>
        </w:rPr>
        <w:t>:  from most recent to earliest</w:t>
      </w:r>
    </w:p>
    <w:p w14:paraId="20BD54DF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Faculty Specialist</w:t>
      </w:r>
    </w:p>
    <w:p w14:paraId="1A6DA63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University of Scranton </w:t>
      </w:r>
    </w:p>
    <w:p w14:paraId="7B8F209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Scranton, PA</w:t>
      </w:r>
    </w:p>
    <w:p w14:paraId="3CE3188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August 2014 to present</w:t>
      </w:r>
    </w:p>
    <w:p w14:paraId="6F31BA41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1C33211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Physical Therapist, Early Intervention</w:t>
      </w:r>
    </w:p>
    <w:p w14:paraId="1864AA18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US Healthcare Services</w:t>
      </w:r>
    </w:p>
    <w:p w14:paraId="68DE0E1E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Nazareth, PA</w:t>
      </w:r>
    </w:p>
    <w:p w14:paraId="29D085F8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From August 2015 to present </w:t>
      </w:r>
    </w:p>
    <w:p w14:paraId="3FB0323E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584425F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PRN Physical Therapist, Inpatient Rehab</w:t>
      </w:r>
    </w:p>
    <w:p w14:paraId="1DF32C27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Allied Services</w:t>
      </w:r>
    </w:p>
    <w:p w14:paraId="14F18E64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Scranton, PA</w:t>
      </w:r>
    </w:p>
    <w:p w14:paraId="11F04AFA" w14:textId="0517F3E6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From August 2014 to </w:t>
      </w:r>
      <w:r w:rsidR="00FA580D">
        <w:rPr>
          <w:rFonts w:ascii="Arial" w:eastAsia="Arial" w:hAnsi="Arial" w:cs="Arial"/>
          <w:sz w:val="20"/>
        </w:rPr>
        <w:t>May 2020.</w:t>
      </w:r>
    </w:p>
    <w:p w14:paraId="4A791895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2B0FC13" w14:textId="2952C1EF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Lead Physical Therapist </w:t>
      </w:r>
    </w:p>
    <w:p w14:paraId="7AC3269C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Transitional Learning Center</w:t>
      </w:r>
    </w:p>
    <w:p w14:paraId="2BAD3A57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Galveston, TX </w:t>
      </w:r>
    </w:p>
    <w:p w14:paraId="2FA3E543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May 2012 to July 2014</w:t>
      </w:r>
    </w:p>
    <w:p w14:paraId="186A1500" w14:textId="0E7749A0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8B46B08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Staff Physical Therapist </w:t>
      </w:r>
    </w:p>
    <w:p w14:paraId="7C7AD710" w14:textId="77777777" w:rsidR="00EF3407" w:rsidRPr="00EF3407" w:rsidRDefault="00582CD1" w:rsidP="5CA506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F3407" w:rsidRPr="51276BCD">
        <w:rPr>
          <w:rFonts w:ascii="Arial" w:eastAsia="Arial" w:hAnsi="Arial" w:cs="Arial"/>
          <w:sz w:val="20"/>
        </w:rPr>
        <w:t>Transitional Learning Center</w:t>
      </w:r>
    </w:p>
    <w:p w14:paraId="0F9973C1" w14:textId="77777777" w:rsidR="00EF3407" w:rsidRPr="00EF3407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G</w:t>
      </w:r>
      <w:r w:rsidR="00EF3407" w:rsidRPr="51276BCD">
        <w:rPr>
          <w:rFonts w:ascii="Arial" w:eastAsia="Arial" w:hAnsi="Arial" w:cs="Arial"/>
          <w:sz w:val="20"/>
        </w:rPr>
        <w:t xml:space="preserve">alveston, TX </w:t>
      </w:r>
    </w:p>
    <w:p w14:paraId="0CFA7F2B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August 2009 to April 2012</w:t>
      </w:r>
    </w:p>
    <w:p w14:paraId="00ED561D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C0D4092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Staff Physical Therapist, Stroke Program Champion</w:t>
      </w:r>
    </w:p>
    <w:p w14:paraId="1372F710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HealthSouth Reading Rehabilitation Hospital </w:t>
      </w:r>
    </w:p>
    <w:p w14:paraId="3C7CCD82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Reading, PA</w:t>
      </w:r>
    </w:p>
    <w:p w14:paraId="1AE4C843" w14:textId="77777777" w:rsidR="00EF3407" w:rsidRPr="00EF3407" w:rsidRDefault="00EF34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June 2006 to January 2009</w:t>
      </w:r>
    </w:p>
    <w:p w14:paraId="55E36DD5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0F966C3" w14:textId="77777777" w:rsidR="00582CD1" w:rsidRDefault="00C70334" w:rsidP="51276BCD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540" w:hanging="54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Peer Reviewed Publications</w:t>
      </w:r>
      <w:r w:rsidRPr="51276BCD">
        <w:rPr>
          <w:rFonts w:ascii="Arial" w:eastAsia="Arial" w:hAnsi="Arial" w:cs="Arial"/>
          <w:sz w:val="20"/>
        </w:rPr>
        <w:t>:</w:t>
      </w:r>
      <w:r w:rsidRPr="00CC7F1C">
        <w:rPr>
          <w:rFonts w:ascii="Arial" w:eastAsia="Arial" w:hAnsi="Arial" w:cs="Arial"/>
          <w:sz w:val="20"/>
        </w:rPr>
        <w:tab/>
      </w:r>
    </w:p>
    <w:p w14:paraId="4AE80D46" w14:textId="77777777" w:rsidR="00C70334" w:rsidRPr="00CC7F1C" w:rsidRDefault="51276BCD" w:rsidP="51276BCD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540" w:hanging="54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none</w:t>
      </w:r>
    </w:p>
    <w:p w14:paraId="43520661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320" w:hanging="4320"/>
        <w:rPr>
          <w:rFonts w:ascii="Arial" w:eastAsia="Arial" w:hAnsi="Arial" w:cs="Arial"/>
          <w:sz w:val="20"/>
        </w:rPr>
      </w:pPr>
    </w:p>
    <w:p w14:paraId="3CCB89CF" w14:textId="77777777" w:rsidR="00582CD1" w:rsidRPr="00CC7F1C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320" w:hanging="4320"/>
        <w:rPr>
          <w:rFonts w:ascii="Arial" w:eastAsia="Arial" w:hAnsi="Arial" w:cs="Arial"/>
          <w:sz w:val="20"/>
        </w:rPr>
      </w:pPr>
    </w:p>
    <w:p w14:paraId="6772AA7B" w14:textId="77777777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320" w:hanging="43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Peer Reviewed Scientific and Professional Presentations</w:t>
      </w:r>
      <w:r w:rsidRPr="51276BCD">
        <w:rPr>
          <w:rFonts w:ascii="Arial" w:eastAsia="Arial" w:hAnsi="Arial" w:cs="Arial"/>
          <w:sz w:val="20"/>
        </w:rPr>
        <w:t>: From the most recent to the earliest</w:t>
      </w:r>
    </w:p>
    <w:p w14:paraId="53104D52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1C021D7" w14:textId="3353BBCE" w:rsidR="00592180" w:rsidRDefault="00592180" w:rsidP="00592180">
      <w:pPr>
        <w:pStyle w:val="ListParagraph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Walton LM, Hakim RM, Schwartz J, Raigangar VL, </w:t>
      </w:r>
      <w:proofErr w:type="spellStart"/>
      <w:r>
        <w:rPr>
          <w:rFonts w:ascii="Arial" w:eastAsia="Arial" w:hAnsi="Arial" w:cs="Arial"/>
        </w:rPr>
        <w:t>Javed</w:t>
      </w:r>
      <w:proofErr w:type="spellEnd"/>
      <w:r>
        <w:rPr>
          <w:rFonts w:ascii="Arial" w:eastAsia="Arial" w:hAnsi="Arial" w:cs="Arial"/>
        </w:rPr>
        <w:t xml:space="preserve"> A</w:t>
      </w:r>
      <w:r w:rsidR="00364AC0">
        <w:rPr>
          <w:rFonts w:ascii="Arial" w:eastAsia="Arial" w:hAnsi="Arial" w:cs="Arial"/>
        </w:rPr>
        <w:t xml:space="preserve">, </w:t>
      </w:r>
      <w:proofErr w:type="spellStart"/>
      <w:r w:rsidR="00364AC0">
        <w:rPr>
          <w:rFonts w:ascii="Arial" w:eastAsia="Arial" w:hAnsi="Arial" w:cs="Arial"/>
        </w:rPr>
        <w:t>Zaaeed</w:t>
      </w:r>
      <w:proofErr w:type="spellEnd"/>
      <w:r w:rsidR="00364AC0">
        <w:rPr>
          <w:rFonts w:ascii="Arial" w:eastAsia="Arial" w:hAnsi="Arial" w:cs="Arial"/>
        </w:rPr>
        <w:t xml:space="preserve"> N, </w:t>
      </w:r>
      <w:proofErr w:type="spellStart"/>
      <w:r w:rsidR="00364AC0">
        <w:rPr>
          <w:rFonts w:ascii="Arial" w:eastAsia="Arial" w:hAnsi="Arial" w:cs="Arial"/>
        </w:rPr>
        <w:t>Ambia</w:t>
      </w:r>
      <w:proofErr w:type="spellEnd"/>
      <w:r w:rsidR="00364AC0">
        <w:rPr>
          <w:rFonts w:ascii="Arial" w:eastAsia="Arial" w:hAnsi="Arial" w:cs="Arial"/>
        </w:rPr>
        <w:t xml:space="preserve"> U, </w:t>
      </w:r>
      <w:proofErr w:type="spellStart"/>
      <w:r w:rsidR="00364AC0">
        <w:rPr>
          <w:rFonts w:ascii="Arial" w:eastAsia="Arial" w:hAnsi="Arial" w:cs="Arial"/>
        </w:rPr>
        <w:t>Moustafa</w:t>
      </w:r>
      <w:proofErr w:type="spellEnd"/>
      <w:r w:rsidR="00364AC0">
        <w:rPr>
          <w:rFonts w:ascii="Arial" w:eastAsia="Arial" w:hAnsi="Arial" w:cs="Arial"/>
        </w:rPr>
        <w:t xml:space="preserve"> IM. </w:t>
      </w:r>
      <w:r w:rsidRPr="00592180">
        <w:rPr>
          <w:rFonts w:ascii="Arial" w:eastAsia="Arial" w:hAnsi="Arial" w:cs="Arial"/>
        </w:rPr>
        <w:t>Community-Based Pelvic Rehabilitation Programs for Women Refugees: Trauma-Informed, Gender-Focused, Intersectional Approach</w:t>
      </w:r>
      <w:r>
        <w:rPr>
          <w:rFonts w:ascii="Arial" w:eastAsia="Arial" w:hAnsi="Arial" w:cs="Arial"/>
        </w:rPr>
        <w:t>. Platform</w:t>
      </w:r>
      <w:r w:rsidR="00364AC0">
        <w:rPr>
          <w:rFonts w:ascii="Arial" w:eastAsia="Arial" w:hAnsi="Arial" w:cs="Arial"/>
        </w:rPr>
        <w:t xml:space="preserve"> presentation.</w:t>
      </w:r>
      <w:r>
        <w:rPr>
          <w:rFonts w:ascii="Arial" w:eastAsia="Arial" w:hAnsi="Arial" w:cs="Arial"/>
        </w:rPr>
        <w:t xml:space="preserve"> CSM 2022. </w:t>
      </w:r>
    </w:p>
    <w:p w14:paraId="2E031CFD" w14:textId="77777777" w:rsidR="00592180" w:rsidRDefault="00592180" w:rsidP="00592180">
      <w:pPr>
        <w:pStyle w:val="ListParagraph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/>
        <w:rPr>
          <w:rFonts w:ascii="Arial" w:eastAsia="Arial" w:hAnsi="Arial" w:cs="Arial"/>
        </w:rPr>
      </w:pPr>
    </w:p>
    <w:p w14:paraId="2BAE84B3" w14:textId="36138A24" w:rsidR="00592180" w:rsidRDefault="00592180" w:rsidP="00592180">
      <w:pPr>
        <w:pStyle w:val="ListParagraph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Armendi</w:t>
      </w:r>
      <w:proofErr w:type="spellEnd"/>
      <w:r>
        <w:rPr>
          <w:rFonts w:ascii="Arial" w:eastAsia="Arial" w:hAnsi="Arial" w:cs="Arial"/>
        </w:rPr>
        <w:t xml:space="preserve"> I, </w:t>
      </w:r>
      <w:proofErr w:type="spellStart"/>
      <w:r>
        <w:rPr>
          <w:rFonts w:ascii="Arial" w:eastAsia="Arial" w:hAnsi="Arial" w:cs="Arial"/>
        </w:rPr>
        <w:t>Huckfeldt</w:t>
      </w:r>
      <w:proofErr w:type="spellEnd"/>
      <w:r>
        <w:rPr>
          <w:rFonts w:ascii="Arial" w:eastAsia="Arial" w:hAnsi="Arial" w:cs="Arial"/>
        </w:rPr>
        <w:t xml:space="preserve"> C, Kane D, </w:t>
      </w:r>
      <w:proofErr w:type="spellStart"/>
      <w:r>
        <w:rPr>
          <w:rFonts w:ascii="Arial" w:eastAsia="Arial" w:hAnsi="Arial" w:cs="Arial"/>
        </w:rPr>
        <w:t>Spagnoli</w:t>
      </w:r>
      <w:proofErr w:type="spellEnd"/>
      <w:r>
        <w:rPr>
          <w:rFonts w:ascii="Arial" w:eastAsia="Arial" w:hAnsi="Arial" w:cs="Arial"/>
        </w:rPr>
        <w:t xml:space="preserve"> D, Maida D, Schwartz J. Impact of Community-Based Boxing on Non-Motor Outcomes for </w:t>
      </w:r>
      <w:r w:rsidR="00653704">
        <w:rPr>
          <w:rFonts w:ascii="Arial" w:eastAsia="Arial" w:hAnsi="Arial" w:cs="Arial"/>
        </w:rPr>
        <w:t>Individuals</w:t>
      </w:r>
      <w:r>
        <w:rPr>
          <w:rFonts w:ascii="Arial" w:eastAsia="Arial" w:hAnsi="Arial" w:cs="Arial"/>
        </w:rPr>
        <w:t xml:space="preserve"> with Parkinson’s Disease: A Systematic Review. Poster presentation. CSM 2022.</w:t>
      </w:r>
    </w:p>
    <w:p w14:paraId="217CACE8" w14:textId="77777777" w:rsidR="00592180" w:rsidRDefault="00592180" w:rsidP="00592180">
      <w:pPr>
        <w:pStyle w:val="ListParagraph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/>
        <w:rPr>
          <w:rFonts w:ascii="Arial" w:eastAsia="Arial" w:hAnsi="Arial" w:cs="Arial"/>
        </w:rPr>
      </w:pPr>
    </w:p>
    <w:p w14:paraId="6125A2E3" w14:textId="62FA7B77" w:rsidR="00592180" w:rsidRDefault="00592180" w:rsidP="00592180">
      <w:pPr>
        <w:pStyle w:val="ListParagraph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Schwartz J. Adaptation of Health Promotion DPT Student Projects to Improve Community Wellness during the Pandemic. Poster presentation. CSM 2022.</w:t>
      </w:r>
    </w:p>
    <w:p w14:paraId="6132EC3A" w14:textId="77777777" w:rsidR="00592180" w:rsidRDefault="00592180" w:rsidP="00592180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rFonts w:ascii="Arial" w:eastAsia="Arial" w:hAnsi="Arial" w:cs="Arial"/>
        </w:rPr>
      </w:pPr>
    </w:p>
    <w:p w14:paraId="1E9E7B82" w14:textId="2AB5734E" w:rsidR="00592180" w:rsidRDefault="00592180" w:rsidP="00592180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Huckfeldt</w:t>
      </w:r>
      <w:proofErr w:type="spellEnd"/>
      <w:r>
        <w:rPr>
          <w:rFonts w:ascii="Arial" w:eastAsia="Arial" w:hAnsi="Arial" w:cs="Arial"/>
        </w:rPr>
        <w:t xml:space="preserve"> C, </w:t>
      </w:r>
      <w:proofErr w:type="spellStart"/>
      <w:r>
        <w:rPr>
          <w:rFonts w:ascii="Arial" w:eastAsia="Arial" w:hAnsi="Arial" w:cs="Arial"/>
        </w:rPr>
        <w:t>Spagnoli</w:t>
      </w:r>
      <w:proofErr w:type="spellEnd"/>
      <w:r>
        <w:rPr>
          <w:rFonts w:ascii="Arial" w:eastAsia="Arial" w:hAnsi="Arial" w:cs="Arial"/>
        </w:rPr>
        <w:t xml:space="preserve"> D, Schwartz J, Maida D, Hakim R, Ross M. Long-Term Impact of Community-Based Boxing for </w:t>
      </w:r>
      <w:proofErr w:type="gramStart"/>
      <w:r>
        <w:rPr>
          <w:rFonts w:ascii="Arial" w:eastAsia="Arial" w:hAnsi="Arial" w:cs="Arial"/>
        </w:rPr>
        <w:t>Balance</w:t>
      </w:r>
      <w:proofErr w:type="gramEnd"/>
      <w:r>
        <w:rPr>
          <w:rFonts w:ascii="Arial" w:eastAsia="Arial" w:hAnsi="Arial" w:cs="Arial"/>
        </w:rPr>
        <w:t xml:space="preserve"> and Mobility in Persons with Parkinson’s Disease. Poster presentation. CSM 2022. </w:t>
      </w:r>
    </w:p>
    <w:p w14:paraId="2F1DBF73" w14:textId="77777777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3466B22" w14:textId="687DFDBE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C86199">
        <w:rPr>
          <w:rFonts w:ascii="Arial" w:eastAsia="Arial" w:hAnsi="Arial" w:cs="Arial"/>
          <w:sz w:val="20"/>
        </w:rPr>
        <w:t xml:space="preserve">Evans A, </w:t>
      </w:r>
      <w:proofErr w:type="spellStart"/>
      <w:r w:rsidRPr="00C86199">
        <w:rPr>
          <w:rFonts w:ascii="Arial" w:eastAsia="Arial" w:hAnsi="Arial" w:cs="Arial"/>
          <w:sz w:val="20"/>
        </w:rPr>
        <w:t>Genello</w:t>
      </w:r>
      <w:proofErr w:type="spellEnd"/>
      <w:r w:rsidRPr="00C86199">
        <w:rPr>
          <w:rFonts w:ascii="Arial" w:eastAsia="Arial" w:hAnsi="Arial" w:cs="Arial"/>
          <w:sz w:val="20"/>
        </w:rPr>
        <w:t xml:space="preserve"> A, Kurtz R, </w:t>
      </w:r>
      <w:proofErr w:type="spellStart"/>
      <w:r w:rsidRPr="00C86199">
        <w:rPr>
          <w:rFonts w:ascii="Arial" w:eastAsia="Arial" w:hAnsi="Arial" w:cs="Arial"/>
          <w:sz w:val="20"/>
        </w:rPr>
        <w:t>Outten</w:t>
      </w:r>
      <w:proofErr w:type="spellEnd"/>
      <w:r w:rsidRPr="00C86199">
        <w:rPr>
          <w:rFonts w:ascii="Arial" w:eastAsia="Arial" w:hAnsi="Arial" w:cs="Arial"/>
          <w:sz w:val="20"/>
        </w:rPr>
        <w:t xml:space="preserve"> R, Schwartz J, Hakim RM. </w:t>
      </w:r>
    </w:p>
    <w:p w14:paraId="5F88AE59" w14:textId="77777777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C86199">
        <w:rPr>
          <w:rFonts w:ascii="Arial" w:eastAsia="Arial" w:hAnsi="Arial" w:cs="Arial"/>
          <w:sz w:val="20"/>
        </w:rPr>
        <w:t xml:space="preserve">Effects of </w:t>
      </w:r>
      <w:proofErr w:type="spellStart"/>
      <w:r w:rsidRPr="00C86199">
        <w:rPr>
          <w:rFonts w:ascii="Arial" w:eastAsia="Arial" w:hAnsi="Arial" w:cs="Arial"/>
          <w:sz w:val="20"/>
        </w:rPr>
        <w:t>tDCS</w:t>
      </w:r>
      <w:proofErr w:type="spellEnd"/>
      <w:r w:rsidRPr="00C86199">
        <w:rPr>
          <w:rFonts w:ascii="Arial" w:eastAsia="Arial" w:hAnsi="Arial" w:cs="Arial"/>
          <w:sz w:val="20"/>
        </w:rPr>
        <w:t xml:space="preserve"> on Motor Performance in Adults with Ataxia: A Systematic Review</w:t>
      </w:r>
    </w:p>
    <w:p w14:paraId="155AA231" w14:textId="3F1C42EF" w:rsid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Poster presentation. CSM 2021.</w:t>
      </w:r>
    </w:p>
    <w:p w14:paraId="3A40ADCE" w14:textId="77777777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510CEB45" w14:textId="3169B39C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C86199">
        <w:rPr>
          <w:rFonts w:ascii="Arial" w:eastAsia="Arial" w:hAnsi="Arial" w:cs="Arial"/>
          <w:sz w:val="20"/>
        </w:rPr>
        <w:t xml:space="preserve">Broderick K, </w:t>
      </w:r>
      <w:proofErr w:type="spellStart"/>
      <w:r w:rsidRPr="00C86199">
        <w:rPr>
          <w:rFonts w:ascii="Arial" w:eastAsia="Arial" w:hAnsi="Arial" w:cs="Arial"/>
          <w:sz w:val="20"/>
        </w:rPr>
        <w:t>Eichenlaub</w:t>
      </w:r>
      <w:proofErr w:type="spellEnd"/>
      <w:r w:rsidRPr="00C86199">
        <w:rPr>
          <w:rFonts w:ascii="Arial" w:eastAsia="Arial" w:hAnsi="Arial" w:cs="Arial"/>
          <w:sz w:val="20"/>
        </w:rPr>
        <w:t xml:space="preserve"> E, O’Reilly K, </w:t>
      </w:r>
      <w:proofErr w:type="spellStart"/>
      <w:r w:rsidRPr="00C86199">
        <w:rPr>
          <w:rFonts w:ascii="Arial" w:eastAsia="Arial" w:hAnsi="Arial" w:cs="Arial"/>
          <w:sz w:val="20"/>
        </w:rPr>
        <w:t>Rentzheimer</w:t>
      </w:r>
      <w:proofErr w:type="spellEnd"/>
      <w:r w:rsidRPr="00C86199">
        <w:rPr>
          <w:rFonts w:ascii="Arial" w:eastAsia="Arial" w:hAnsi="Arial" w:cs="Arial"/>
          <w:sz w:val="20"/>
        </w:rPr>
        <w:t xml:space="preserve"> M, </w:t>
      </w:r>
      <w:proofErr w:type="spellStart"/>
      <w:r w:rsidRPr="00C86199">
        <w:rPr>
          <w:rFonts w:ascii="Arial" w:eastAsia="Arial" w:hAnsi="Arial" w:cs="Arial"/>
          <w:sz w:val="20"/>
        </w:rPr>
        <w:t>Scardillo</w:t>
      </w:r>
      <w:proofErr w:type="spellEnd"/>
      <w:r w:rsidRPr="00C86199">
        <w:rPr>
          <w:rFonts w:ascii="Arial" w:eastAsia="Arial" w:hAnsi="Arial" w:cs="Arial"/>
          <w:sz w:val="20"/>
        </w:rPr>
        <w:t xml:space="preserve"> J, Schwartz J. Impact of Fes Cycling on Cardiovascular Fitness in Adults with C</w:t>
      </w:r>
      <w:r>
        <w:rPr>
          <w:rFonts w:ascii="Arial" w:eastAsia="Arial" w:hAnsi="Arial" w:cs="Arial"/>
          <w:sz w:val="20"/>
        </w:rPr>
        <w:t>hronic SCI: A Systematic Review. Poster presentation. CSM 2021.</w:t>
      </w:r>
    </w:p>
    <w:p w14:paraId="77AA9C1E" w14:textId="77777777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53EB3E48" w14:textId="3D4FDE6A" w:rsid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 w:rsidRPr="00C86199">
        <w:rPr>
          <w:rFonts w:ascii="Arial" w:eastAsia="Arial" w:hAnsi="Arial" w:cs="Arial"/>
          <w:sz w:val="20"/>
        </w:rPr>
        <w:t>Ochalski</w:t>
      </w:r>
      <w:proofErr w:type="spellEnd"/>
      <w:r w:rsidRPr="00C86199">
        <w:rPr>
          <w:rFonts w:ascii="Arial" w:eastAsia="Arial" w:hAnsi="Arial" w:cs="Arial"/>
          <w:sz w:val="20"/>
        </w:rPr>
        <w:t xml:space="preserve"> N, </w:t>
      </w:r>
      <w:proofErr w:type="spellStart"/>
      <w:r w:rsidRPr="00C86199">
        <w:rPr>
          <w:rFonts w:ascii="Arial" w:eastAsia="Arial" w:hAnsi="Arial" w:cs="Arial"/>
          <w:sz w:val="20"/>
        </w:rPr>
        <w:t>Rynar</w:t>
      </w:r>
      <w:proofErr w:type="spellEnd"/>
      <w:r w:rsidRPr="00C86199">
        <w:rPr>
          <w:rFonts w:ascii="Arial" w:eastAsia="Arial" w:hAnsi="Arial" w:cs="Arial"/>
          <w:sz w:val="20"/>
        </w:rPr>
        <w:t xml:space="preserve"> E, </w:t>
      </w:r>
      <w:proofErr w:type="spellStart"/>
      <w:r w:rsidRPr="00C86199">
        <w:rPr>
          <w:rFonts w:ascii="Arial" w:eastAsia="Arial" w:hAnsi="Arial" w:cs="Arial"/>
          <w:sz w:val="20"/>
        </w:rPr>
        <w:t>Turrisi</w:t>
      </w:r>
      <w:proofErr w:type="spellEnd"/>
      <w:r w:rsidRPr="00C86199">
        <w:rPr>
          <w:rFonts w:ascii="Arial" w:eastAsia="Arial" w:hAnsi="Arial" w:cs="Arial"/>
          <w:sz w:val="20"/>
        </w:rPr>
        <w:t xml:space="preserve"> L, Schwartz J. Community Programming for Promoting Physical Wellbeing in United States Refugee Populations: A Systematic Review. </w:t>
      </w:r>
      <w:r>
        <w:rPr>
          <w:rFonts w:ascii="Arial" w:eastAsia="Arial" w:hAnsi="Arial" w:cs="Arial"/>
          <w:sz w:val="20"/>
        </w:rPr>
        <w:t>Platform presentation. CSM 2021.</w:t>
      </w:r>
    </w:p>
    <w:p w14:paraId="4CE47F8F" w14:textId="77777777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7DA37E69" w14:textId="44022DEC" w:rsidR="006C31B0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 w:rsidRPr="00C86199">
        <w:rPr>
          <w:rFonts w:ascii="Arial" w:eastAsia="Arial" w:hAnsi="Arial" w:cs="Arial"/>
          <w:sz w:val="20"/>
        </w:rPr>
        <w:t>Angrosina</w:t>
      </w:r>
      <w:proofErr w:type="spellEnd"/>
      <w:r w:rsidRPr="00C86199">
        <w:rPr>
          <w:rFonts w:ascii="Arial" w:eastAsia="Arial" w:hAnsi="Arial" w:cs="Arial"/>
          <w:sz w:val="20"/>
        </w:rPr>
        <w:t xml:space="preserve"> B, Brogan L, </w:t>
      </w:r>
      <w:proofErr w:type="spellStart"/>
      <w:r w:rsidRPr="00C86199">
        <w:rPr>
          <w:rFonts w:ascii="Arial" w:eastAsia="Arial" w:hAnsi="Arial" w:cs="Arial"/>
          <w:sz w:val="20"/>
        </w:rPr>
        <w:t>Harvan</w:t>
      </w:r>
      <w:proofErr w:type="spellEnd"/>
      <w:r w:rsidRPr="00C86199">
        <w:rPr>
          <w:rFonts w:ascii="Arial" w:eastAsia="Arial" w:hAnsi="Arial" w:cs="Arial"/>
          <w:sz w:val="20"/>
        </w:rPr>
        <w:t xml:space="preserve"> E, </w:t>
      </w:r>
      <w:proofErr w:type="spellStart"/>
      <w:r w:rsidRPr="00C86199">
        <w:rPr>
          <w:rFonts w:ascii="Arial" w:eastAsia="Arial" w:hAnsi="Arial" w:cs="Arial"/>
          <w:sz w:val="20"/>
        </w:rPr>
        <w:t>Hultberg</w:t>
      </w:r>
      <w:proofErr w:type="spellEnd"/>
      <w:r w:rsidRPr="00C86199">
        <w:rPr>
          <w:rFonts w:ascii="Arial" w:eastAsia="Arial" w:hAnsi="Arial" w:cs="Arial"/>
          <w:sz w:val="20"/>
        </w:rPr>
        <w:t xml:space="preserve"> E, Shannon M, </w:t>
      </w:r>
      <w:proofErr w:type="spellStart"/>
      <w:r w:rsidRPr="00C86199">
        <w:rPr>
          <w:rFonts w:ascii="Arial" w:eastAsia="Arial" w:hAnsi="Arial" w:cs="Arial"/>
          <w:sz w:val="20"/>
        </w:rPr>
        <w:t>Trezza</w:t>
      </w:r>
      <w:proofErr w:type="spellEnd"/>
      <w:r w:rsidRPr="00C86199">
        <w:rPr>
          <w:rFonts w:ascii="Arial" w:eastAsia="Arial" w:hAnsi="Arial" w:cs="Arial"/>
          <w:sz w:val="20"/>
        </w:rPr>
        <w:t xml:space="preserve"> C, Maida D, Rodio N, Schwartz J. Effects of exercise on physical health outcomes of adults in prison: A systematic review. </w:t>
      </w:r>
      <w:r>
        <w:rPr>
          <w:rFonts w:ascii="Arial" w:eastAsia="Arial" w:hAnsi="Arial" w:cs="Arial"/>
          <w:sz w:val="20"/>
        </w:rPr>
        <w:t>Poster presentation. CSM 2021.</w:t>
      </w:r>
    </w:p>
    <w:p w14:paraId="7FE7D1F1" w14:textId="77777777" w:rsidR="00C86199" w:rsidRDefault="00C86199" w:rsidP="002238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7A5BD5B6" w14:textId="6896D37A" w:rsidR="00C86199" w:rsidRPr="00C86199" w:rsidRDefault="00C86199" w:rsidP="00C861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C86199">
        <w:rPr>
          <w:rFonts w:ascii="Arial" w:eastAsia="Arial" w:hAnsi="Arial" w:cs="Arial"/>
          <w:sz w:val="20"/>
        </w:rPr>
        <w:t xml:space="preserve">Schwartz J. DPT Curricular Innovations Pairing Health Promotion Education with Community Based Learning. </w:t>
      </w:r>
      <w:r>
        <w:rPr>
          <w:rFonts w:ascii="Arial" w:eastAsia="Arial" w:hAnsi="Arial" w:cs="Arial"/>
          <w:sz w:val="20"/>
        </w:rPr>
        <w:t xml:space="preserve">Platform </w:t>
      </w:r>
      <w:r w:rsidRPr="00C86199">
        <w:rPr>
          <w:rFonts w:ascii="Arial" w:eastAsia="Arial" w:hAnsi="Arial" w:cs="Arial"/>
          <w:sz w:val="20"/>
        </w:rPr>
        <w:t xml:space="preserve">presentation. </w:t>
      </w:r>
      <w:r>
        <w:rPr>
          <w:rFonts w:ascii="Arial" w:eastAsia="Arial" w:hAnsi="Arial" w:cs="Arial"/>
          <w:sz w:val="20"/>
        </w:rPr>
        <w:t>ELC 2020.</w:t>
      </w:r>
    </w:p>
    <w:p w14:paraId="30228F0B" w14:textId="77777777" w:rsidR="00C86199" w:rsidRDefault="00C86199" w:rsidP="002238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CEA2CED" w14:textId="4CFEA9E6" w:rsidR="006C31B0" w:rsidRDefault="002238D4" w:rsidP="002238D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Hatki</w:t>
      </w:r>
      <w:proofErr w:type="spellEnd"/>
      <w:r>
        <w:rPr>
          <w:rFonts w:ascii="Arial" w:eastAsia="Arial" w:hAnsi="Arial" w:cs="Arial"/>
          <w:sz w:val="20"/>
        </w:rPr>
        <w:t xml:space="preserve"> K, </w:t>
      </w:r>
      <w:proofErr w:type="spellStart"/>
      <w:r w:rsidR="006C31B0">
        <w:rPr>
          <w:rFonts w:ascii="Arial" w:eastAsia="Arial" w:hAnsi="Arial" w:cs="Arial"/>
          <w:sz w:val="20"/>
        </w:rPr>
        <w:t>Prisco</w:t>
      </w:r>
      <w:proofErr w:type="spellEnd"/>
      <w:r>
        <w:rPr>
          <w:rFonts w:ascii="Arial" w:eastAsia="Arial" w:hAnsi="Arial" w:cs="Arial"/>
          <w:sz w:val="20"/>
        </w:rPr>
        <w:t xml:space="preserve"> E</w:t>
      </w:r>
      <w:r w:rsidR="006C31B0"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SanFilippo</w:t>
      </w:r>
      <w:proofErr w:type="spellEnd"/>
      <w:r>
        <w:rPr>
          <w:rFonts w:ascii="Arial" w:eastAsia="Arial" w:hAnsi="Arial" w:cs="Arial"/>
          <w:sz w:val="20"/>
        </w:rPr>
        <w:t xml:space="preserve"> J, </w:t>
      </w:r>
      <w:r w:rsidR="006C31B0">
        <w:rPr>
          <w:rFonts w:ascii="Arial" w:eastAsia="Arial" w:hAnsi="Arial" w:cs="Arial"/>
          <w:sz w:val="20"/>
        </w:rPr>
        <w:t>Ryan</w:t>
      </w:r>
      <w:r>
        <w:rPr>
          <w:rFonts w:ascii="Arial" w:eastAsia="Arial" w:hAnsi="Arial" w:cs="Arial"/>
          <w:sz w:val="20"/>
        </w:rPr>
        <w:t xml:space="preserve"> T</w:t>
      </w:r>
      <w:r w:rsidR="006C31B0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Schwartz </w:t>
      </w:r>
      <w:proofErr w:type="gramStart"/>
      <w:r>
        <w:rPr>
          <w:rFonts w:ascii="Arial" w:eastAsia="Arial" w:hAnsi="Arial" w:cs="Arial"/>
          <w:sz w:val="20"/>
        </w:rPr>
        <w:t xml:space="preserve">J </w:t>
      </w:r>
      <w:r w:rsidR="006C31B0">
        <w:rPr>
          <w:rFonts w:ascii="Arial" w:eastAsia="Arial" w:hAnsi="Arial" w:cs="Arial"/>
          <w:sz w:val="20"/>
        </w:rPr>
        <w:t>,</w:t>
      </w:r>
      <w:proofErr w:type="gramEnd"/>
      <w:r w:rsidR="006C31B0">
        <w:rPr>
          <w:rFonts w:ascii="Arial" w:eastAsia="Arial" w:hAnsi="Arial" w:cs="Arial"/>
          <w:sz w:val="20"/>
        </w:rPr>
        <w:t xml:space="preserve"> Hakim</w:t>
      </w:r>
      <w:r>
        <w:rPr>
          <w:rFonts w:ascii="Arial" w:eastAsia="Arial" w:hAnsi="Arial" w:cs="Arial"/>
          <w:sz w:val="20"/>
        </w:rPr>
        <w:t xml:space="preserve"> RM. </w:t>
      </w:r>
      <w:r w:rsidR="006C31B0" w:rsidRPr="00CF5AED">
        <w:rPr>
          <w:rFonts w:ascii="Arial" w:eastAsia="Arial" w:hAnsi="Arial" w:cs="Arial"/>
          <w:sz w:val="20"/>
        </w:rPr>
        <w:t>Large Amplitude Movement Training and QOL in Persons with Parkinson’s Disease: A Systematic Review</w:t>
      </w:r>
      <w:r w:rsidR="006C31B0">
        <w:rPr>
          <w:rFonts w:ascii="Arial" w:eastAsia="Arial" w:hAnsi="Arial" w:cs="Arial"/>
          <w:sz w:val="20"/>
        </w:rPr>
        <w:t>. Abstract published in PTJ after acceptance for NEXT 202</w:t>
      </w:r>
      <w:r>
        <w:rPr>
          <w:rFonts w:ascii="Arial" w:eastAsia="Arial" w:hAnsi="Arial" w:cs="Arial"/>
          <w:sz w:val="20"/>
        </w:rPr>
        <w:t xml:space="preserve">0. </w:t>
      </w:r>
    </w:p>
    <w:p w14:paraId="12E21B63" w14:textId="77777777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C510746" w14:textId="4D05705C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Armstrong V, </w:t>
      </w:r>
      <w:proofErr w:type="spellStart"/>
      <w:r>
        <w:rPr>
          <w:rFonts w:ascii="Arial" w:eastAsia="Arial" w:hAnsi="Arial" w:cs="Arial"/>
          <w:sz w:val="20"/>
        </w:rPr>
        <w:t>D’Antonio</w:t>
      </w:r>
      <w:proofErr w:type="spellEnd"/>
      <w:r>
        <w:rPr>
          <w:rFonts w:ascii="Arial" w:eastAsia="Arial" w:hAnsi="Arial" w:cs="Arial"/>
          <w:sz w:val="20"/>
        </w:rPr>
        <w:t xml:space="preserve"> E, Duggan K, </w:t>
      </w:r>
      <w:proofErr w:type="spellStart"/>
      <w:r>
        <w:rPr>
          <w:rFonts w:ascii="Arial" w:eastAsia="Arial" w:hAnsi="Arial" w:cs="Arial"/>
          <w:sz w:val="20"/>
        </w:rPr>
        <w:t>Kuehner</w:t>
      </w:r>
      <w:proofErr w:type="spellEnd"/>
      <w:r>
        <w:rPr>
          <w:rFonts w:ascii="Arial" w:eastAsia="Arial" w:hAnsi="Arial" w:cs="Arial"/>
          <w:sz w:val="20"/>
        </w:rPr>
        <w:t xml:space="preserve"> S, Conklin M, Schwartz J. </w:t>
      </w:r>
      <w:r w:rsidRPr="00CF5AED">
        <w:rPr>
          <w:rFonts w:ascii="Arial" w:eastAsia="Arial" w:hAnsi="Arial" w:cs="Arial"/>
          <w:sz w:val="20"/>
        </w:rPr>
        <w:t>Bimanual Intensive Training for Upper Limb Function in Children with Cerebral Palsy: A Systematic Review</w:t>
      </w:r>
      <w:r>
        <w:rPr>
          <w:rFonts w:ascii="Arial" w:eastAsia="Arial" w:hAnsi="Arial" w:cs="Arial"/>
          <w:sz w:val="20"/>
        </w:rPr>
        <w:t xml:space="preserve">. Poster Presentation. </w:t>
      </w:r>
      <w:r w:rsidRPr="00AB1289">
        <w:rPr>
          <w:rFonts w:ascii="Arial" w:eastAsia="Arial" w:hAnsi="Arial" w:cs="Arial"/>
          <w:bCs/>
          <w:sz w:val="20"/>
        </w:rPr>
        <w:t xml:space="preserve">APTA Combined Sections Meeting, </w:t>
      </w:r>
      <w:r>
        <w:rPr>
          <w:rFonts w:ascii="Arial" w:eastAsia="Arial" w:hAnsi="Arial" w:cs="Arial"/>
          <w:bCs/>
          <w:sz w:val="20"/>
        </w:rPr>
        <w:t>Denver, CO</w:t>
      </w:r>
      <w:r w:rsidRPr="00AB1289">
        <w:rPr>
          <w:rFonts w:ascii="Arial" w:eastAsia="Arial" w:hAnsi="Arial" w:cs="Arial"/>
          <w:bCs/>
          <w:sz w:val="20"/>
        </w:rPr>
        <w:t>.</w:t>
      </w:r>
      <w:r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sz w:val="20"/>
        </w:rPr>
        <w:t>February 2020.</w:t>
      </w:r>
    </w:p>
    <w:p w14:paraId="5C8B89DC" w14:textId="77777777" w:rsidR="006C31B0" w:rsidRDefault="006C31B0" w:rsidP="006C31B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71875F5" w14:textId="614507E8" w:rsidR="00CF5AED" w:rsidRDefault="00CF5AED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lastRenderedPageBreak/>
        <w:t xml:space="preserve">Schwartz J. </w:t>
      </w:r>
      <w:r w:rsidRPr="00CF5AED">
        <w:rPr>
          <w:rFonts w:ascii="Arial" w:eastAsia="Arial" w:hAnsi="Arial" w:cs="Arial"/>
          <w:bCs/>
          <w:sz w:val="20"/>
        </w:rPr>
        <w:t>Community Wellness Education Across the Lifespan: Health and Wellness Community-Based Learning for Physical Therapy Students</w:t>
      </w:r>
      <w:r>
        <w:rPr>
          <w:rFonts w:ascii="Arial" w:eastAsia="Arial" w:hAnsi="Arial" w:cs="Arial"/>
          <w:bCs/>
          <w:sz w:val="20"/>
        </w:rPr>
        <w:t>. Jesuit Universities Humanitarian Action Network. Poster presentation. June 2019.</w:t>
      </w:r>
    </w:p>
    <w:p w14:paraId="061FFABE" w14:textId="77777777" w:rsidR="00CF5AED" w:rsidRDefault="00CF5AED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2E731CDD" w14:textId="7C864BD7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r w:rsidRPr="00AB1289">
        <w:rPr>
          <w:rFonts w:ascii="Arial" w:eastAsia="Arial" w:hAnsi="Arial" w:cs="Arial"/>
          <w:bCs/>
          <w:sz w:val="20"/>
        </w:rPr>
        <w:t xml:space="preserve">Gentile M, </w:t>
      </w:r>
      <w:proofErr w:type="spellStart"/>
      <w:r w:rsidRPr="00AB1289">
        <w:rPr>
          <w:rFonts w:ascii="Arial" w:eastAsia="Arial" w:hAnsi="Arial" w:cs="Arial"/>
          <w:bCs/>
          <w:sz w:val="20"/>
        </w:rPr>
        <w:t>Lucke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C, McSherry S, Ryan D, Maida D, Schwartz J. The Effect of Equine-Related Therapy on Physical and Psychological Well-Being of Older Adults: A Systematic Review.  APTA Combined Sections Meeting, Washington, D.C.</w:t>
      </w:r>
      <w:r>
        <w:rPr>
          <w:rFonts w:ascii="Arial" w:eastAsia="Arial" w:hAnsi="Arial" w:cs="Arial"/>
          <w:bCs/>
          <w:sz w:val="20"/>
        </w:rPr>
        <w:t xml:space="preserve"> Platform presentation. January 2019.</w:t>
      </w:r>
    </w:p>
    <w:p w14:paraId="578DF82C" w14:textId="77777777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58D24A1F" w14:textId="2A9843F0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proofErr w:type="spellStart"/>
      <w:r w:rsidRPr="00AB1289">
        <w:rPr>
          <w:rFonts w:ascii="Arial" w:eastAsia="Arial" w:hAnsi="Arial" w:cs="Arial"/>
          <w:bCs/>
          <w:sz w:val="20"/>
        </w:rPr>
        <w:t>Bonitz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L, Fasano M, </w:t>
      </w:r>
      <w:proofErr w:type="spellStart"/>
      <w:r w:rsidRPr="00AB1289">
        <w:rPr>
          <w:rFonts w:ascii="Arial" w:eastAsia="Arial" w:hAnsi="Arial" w:cs="Arial"/>
          <w:bCs/>
          <w:sz w:val="20"/>
        </w:rPr>
        <w:t>Goyden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M, </w:t>
      </w:r>
      <w:proofErr w:type="spellStart"/>
      <w:r w:rsidRPr="00AB1289">
        <w:rPr>
          <w:rFonts w:ascii="Arial" w:eastAsia="Arial" w:hAnsi="Arial" w:cs="Arial"/>
          <w:bCs/>
          <w:sz w:val="20"/>
        </w:rPr>
        <w:t>Segota</w:t>
      </w:r>
      <w:proofErr w:type="spellEnd"/>
      <w:r w:rsidRPr="00AB1289">
        <w:rPr>
          <w:rFonts w:ascii="Arial" w:eastAsia="Arial" w:hAnsi="Arial" w:cs="Arial"/>
          <w:bCs/>
          <w:sz w:val="20"/>
        </w:rPr>
        <w:t xml:space="preserve"> C, Schwartz J. Effectiveness of Gait Interventions in Improving Gait in Adults with Ataxia: A Systematic Review. APTA Combined Sections Meeting, Washington, D.C.</w:t>
      </w:r>
      <w:r>
        <w:rPr>
          <w:rFonts w:ascii="Arial" w:eastAsia="Arial" w:hAnsi="Arial" w:cs="Arial"/>
          <w:bCs/>
          <w:sz w:val="20"/>
        </w:rPr>
        <w:t xml:space="preserve"> Poster presentation. January 2019.</w:t>
      </w:r>
    </w:p>
    <w:p w14:paraId="419B9F39" w14:textId="77777777" w:rsidR="00AB1289" w:rsidRDefault="00AB1289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6FC662D6" w14:textId="12BC31E1" w:rsidR="00C946F6" w:rsidRDefault="00C946F6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proofErr w:type="spellStart"/>
      <w:r w:rsidRPr="00C946F6">
        <w:rPr>
          <w:rFonts w:ascii="Arial" w:eastAsia="Arial" w:hAnsi="Arial" w:cs="Arial"/>
          <w:bCs/>
          <w:sz w:val="20"/>
        </w:rPr>
        <w:t>Guether</w:t>
      </w:r>
      <w:proofErr w:type="spellEnd"/>
      <w:r w:rsidRPr="00C946F6">
        <w:rPr>
          <w:rFonts w:ascii="Arial" w:eastAsia="Arial" w:hAnsi="Arial" w:cs="Arial"/>
          <w:bCs/>
          <w:sz w:val="20"/>
        </w:rPr>
        <w:t xml:space="preserve"> K, </w:t>
      </w:r>
      <w:proofErr w:type="spellStart"/>
      <w:r w:rsidRPr="00C946F6">
        <w:rPr>
          <w:rFonts w:ascii="Arial" w:eastAsia="Arial" w:hAnsi="Arial" w:cs="Arial"/>
          <w:bCs/>
          <w:sz w:val="20"/>
        </w:rPr>
        <w:t>Nachtman</w:t>
      </w:r>
      <w:proofErr w:type="spellEnd"/>
      <w:r w:rsidRPr="00C946F6">
        <w:rPr>
          <w:rFonts w:ascii="Arial" w:eastAsia="Arial" w:hAnsi="Arial" w:cs="Arial"/>
          <w:bCs/>
          <w:sz w:val="20"/>
        </w:rPr>
        <w:t xml:space="preserve"> A, Scully S, Taylor M, Schwartz J, Hakim R. The Impact of Community-Based Rehabilitation Programs on Adults with Traumatic Brain Injury: A Systematic Review. </w:t>
      </w:r>
      <w:r>
        <w:rPr>
          <w:rFonts w:ascii="Arial" w:eastAsia="Arial" w:hAnsi="Arial" w:cs="Arial"/>
          <w:bCs/>
          <w:sz w:val="20"/>
        </w:rPr>
        <w:t>APTA Combined Sections Meeting,</w:t>
      </w:r>
      <w:r w:rsidRPr="00C946F6">
        <w:rPr>
          <w:rFonts w:ascii="Arial" w:eastAsia="Arial" w:hAnsi="Arial" w:cs="Arial"/>
          <w:bCs/>
          <w:sz w:val="20"/>
        </w:rPr>
        <w:t xml:space="preserve"> New Orleans, LA.</w:t>
      </w:r>
      <w:r w:rsidR="00AF161D">
        <w:rPr>
          <w:rFonts w:ascii="Arial" w:eastAsia="Arial" w:hAnsi="Arial" w:cs="Arial"/>
          <w:bCs/>
          <w:sz w:val="20"/>
        </w:rPr>
        <w:t xml:space="preserve"> Poster presentation. </w:t>
      </w:r>
    </w:p>
    <w:p w14:paraId="2F3F20BF" w14:textId="57A497AB" w:rsidR="00C946F6" w:rsidRDefault="00C946F6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  <w:r w:rsidRPr="00C946F6">
        <w:rPr>
          <w:rFonts w:ascii="Arial" w:eastAsia="Arial" w:hAnsi="Arial" w:cs="Arial"/>
          <w:bCs/>
          <w:sz w:val="20"/>
        </w:rPr>
        <w:t xml:space="preserve">February 2018 </w:t>
      </w:r>
    </w:p>
    <w:p w14:paraId="33EADC24" w14:textId="77777777" w:rsidR="00C946F6" w:rsidRPr="00C946F6" w:rsidRDefault="00C946F6" w:rsidP="00C946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bCs/>
          <w:sz w:val="20"/>
        </w:rPr>
      </w:pPr>
    </w:p>
    <w:p w14:paraId="3373313C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Cominsky</w:t>
      </w:r>
      <w:proofErr w:type="spellEnd"/>
      <w:r w:rsidRPr="51276BCD">
        <w:rPr>
          <w:rFonts w:ascii="Arial" w:eastAsia="Arial" w:hAnsi="Arial" w:cs="Arial"/>
          <w:sz w:val="20"/>
        </w:rPr>
        <w:t xml:space="preserve"> J, Joyce C, </w:t>
      </w:r>
      <w:proofErr w:type="spellStart"/>
      <w:r w:rsidRPr="51276BCD">
        <w:rPr>
          <w:rFonts w:ascii="Arial" w:eastAsia="Arial" w:hAnsi="Arial" w:cs="Arial"/>
          <w:sz w:val="20"/>
        </w:rPr>
        <w:t>Leschen</w:t>
      </w:r>
      <w:proofErr w:type="spellEnd"/>
      <w:r w:rsidRPr="51276BCD">
        <w:rPr>
          <w:rFonts w:ascii="Arial" w:eastAsia="Arial" w:hAnsi="Arial" w:cs="Arial"/>
          <w:sz w:val="20"/>
        </w:rPr>
        <w:t xml:space="preserve"> S, </w:t>
      </w:r>
      <w:proofErr w:type="spellStart"/>
      <w:r w:rsidRPr="51276BCD">
        <w:rPr>
          <w:rFonts w:ascii="Arial" w:eastAsia="Arial" w:hAnsi="Arial" w:cs="Arial"/>
          <w:sz w:val="20"/>
        </w:rPr>
        <w:t>Raab</w:t>
      </w:r>
      <w:proofErr w:type="spellEnd"/>
      <w:r w:rsidRPr="51276BCD">
        <w:rPr>
          <w:rFonts w:ascii="Arial" w:eastAsia="Arial" w:hAnsi="Arial" w:cs="Arial"/>
          <w:sz w:val="20"/>
        </w:rPr>
        <w:t xml:space="preserve"> M, Schwartz J, Hakim R. </w:t>
      </w:r>
    </w:p>
    <w:p w14:paraId="65349A98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The Effect of Rhythmic Auditory Stimulation on Gait Outcomes in Adults with Non-Progressive CNS Diagnoses: A Systematic Review. </w:t>
      </w:r>
    </w:p>
    <w:p w14:paraId="2E1BA438" w14:textId="1C8E0C0F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APTA Combined Sections Meeting, San Antonio, TX.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7577BA81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February 2017</w:t>
      </w:r>
    </w:p>
    <w:p w14:paraId="0D3ACF9E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43B917A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Balcon M, Forsberg </w:t>
      </w:r>
      <w:proofErr w:type="gramStart"/>
      <w:r w:rsidRPr="51276BCD">
        <w:rPr>
          <w:rFonts w:ascii="Arial" w:eastAsia="Arial" w:hAnsi="Arial" w:cs="Arial"/>
          <w:sz w:val="20"/>
        </w:rPr>
        <w:t>E,  Mossler</w:t>
      </w:r>
      <w:proofErr w:type="gramEnd"/>
      <w:r w:rsidRPr="51276BCD">
        <w:rPr>
          <w:rFonts w:ascii="Arial" w:eastAsia="Arial" w:hAnsi="Arial" w:cs="Arial"/>
          <w:sz w:val="20"/>
        </w:rPr>
        <w:t xml:space="preserve"> E, Shackles J, Schwartz J, Hakim R.  </w:t>
      </w:r>
    </w:p>
    <w:p w14:paraId="1C48CE30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Functional Electrical Stimulation in Combination with Treadmill Training to Improve Gait in Adults with Stroke: A Systematic Review. </w:t>
      </w:r>
    </w:p>
    <w:p w14:paraId="301ACB40" w14:textId="10714FAD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APTA Combined Sections meeting, Anaheim, CA.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0EF4187D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February 2016 </w:t>
      </w:r>
    </w:p>
    <w:p w14:paraId="455C3CC4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E93FE5F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Schwartz JJ, Singleton LJ, Foreman J. </w:t>
      </w:r>
    </w:p>
    <w:p w14:paraId="0E92742E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Case Study: Dynamic Body-Weight Supported Overground Gait Training for a Patient with Chronic Severe Traumatic Brain Injury. </w:t>
      </w:r>
    </w:p>
    <w:p w14:paraId="237FD152" w14:textId="38A3A0DD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Texas Physical Therapy Association Annual Conference, Galveston, TX.</w:t>
      </w:r>
      <w:r w:rsidR="00AF161D">
        <w:rPr>
          <w:rFonts w:ascii="Arial" w:eastAsia="Arial" w:hAnsi="Arial" w:cs="Arial"/>
          <w:sz w:val="20"/>
        </w:rPr>
        <w:t xml:space="preserve">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798DEAA3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October 2014. </w:t>
      </w:r>
    </w:p>
    <w:p w14:paraId="546F63BA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051C1CB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Carter ME, Schwartz JJ.  </w:t>
      </w:r>
    </w:p>
    <w:p w14:paraId="6B845FCF" w14:textId="77777777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Body Weight-Supported Gait Training in a Patient with Traumatic Brain Injury (TBI) and Spastic Hemiplegia: A Case Study. </w:t>
      </w:r>
    </w:p>
    <w:p w14:paraId="505C8AF3" w14:textId="71FF82E0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Texas Physical Therapy Association Annual Conference, Dallas, TX. </w:t>
      </w:r>
      <w:r w:rsidR="00AF161D">
        <w:rPr>
          <w:rFonts w:ascii="Arial" w:eastAsia="Arial" w:hAnsi="Arial" w:cs="Arial"/>
          <w:sz w:val="20"/>
        </w:rPr>
        <w:t xml:space="preserve"> </w:t>
      </w:r>
      <w:r w:rsidR="00AF161D">
        <w:rPr>
          <w:rFonts w:ascii="Arial" w:eastAsia="Arial" w:hAnsi="Arial" w:cs="Arial"/>
          <w:bCs/>
          <w:sz w:val="20"/>
        </w:rPr>
        <w:t>Poster presentation.</w:t>
      </w:r>
    </w:p>
    <w:p w14:paraId="094B64C5" w14:textId="77777777" w:rsidR="00582CD1" w:rsidRPr="00582CD1" w:rsidRDefault="00582CD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October 2013.  </w:t>
      </w:r>
      <w:r w:rsidRPr="00582CD1">
        <w:rPr>
          <w:rFonts w:ascii="Arial" w:eastAsia="Arial" w:hAnsi="Arial" w:cs="Arial"/>
          <w:sz w:val="20"/>
        </w:rPr>
        <w:tab/>
      </w:r>
    </w:p>
    <w:p w14:paraId="2C65A0E6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1DA6E65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Funded/In Review Grant Activity</w:t>
      </w:r>
      <w:r w:rsidRPr="51276BCD">
        <w:rPr>
          <w:rFonts w:ascii="Arial" w:eastAsia="Arial" w:hAnsi="Arial" w:cs="Arial"/>
          <w:sz w:val="20"/>
        </w:rPr>
        <w:t xml:space="preserve">: </w:t>
      </w:r>
    </w:p>
    <w:p w14:paraId="43CA0689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none</w:t>
      </w:r>
    </w:p>
    <w:p w14:paraId="38699A8D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65AD276" w14:textId="77777777" w:rsidR="00582CD1" w:rsidRP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Current/Active Research Activity</w:t>
      </w:r>
      <w:r w:rsidRPr="51276BCD">
        <w:rPr>
          <w:rFonts w:ascii="Arial" w:eastAsia="Arial" w:hAnsi="Arial" w:cs="Arial"/>
          <w:sz w:val="20"/>
        </w:rPr>
        <w:t>:</w:t>
      </w:r>
    </w:p>
    <w:p w14:paraId="755F2972" w14:textId="22AD0557" w:rsidR="000A0FE4" w:rsidRDefault="51276BCD" w:rsidP="007B26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Implementation </w:t>
      </w:r>
    </w:p>
    <w:p w14:paraId="62B290A1" w14:textId="77777777" w:rsidR="007B2634" w:rsidRPr="007B2634" w:rsidRDefault="007B2634" w:rsidP="007B263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0BAC9650" w14:textId="425020E9" w:rsidR="000A0FE4" w:rsidRDefault="000A0FE4" w:rsidP="00763F7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Huckfeldt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Spagnoli</w:t>
      </w:r>
      <w:proofErr w:type="spellEnd"/>
      <w:r>
        <w:rPr>
          <w:rFonts w:ascii="Arial" w:eastAsia="Arial" w:hAnsi="Arial" w:cs="Arial"/>
        </w:rPr>
        <w:t xml:space="preserve">, </w:t>
      </w:r>
      <w:r w:rsidR="00C86199">
        <w:rPr>
          <w:rFonts w:ascii="Arial" w:eastAsia="Arial" w:hAnsi="Arial" w:cs="Arial"/>
        </w:rPr>
        <w:t xml:space="preserve">Hakim, </w:t>
      </w:r>
      <w:r>
        <w:rPr>
          <w:rFonts w:ascii="Arial" w:eastAsia="Arial" w:hAnsi="Arial" w:cs="Arial"/>
        </w:rPr>
        <w:t xml:space="preserve">Maida, </w:t>
      </w:r>
      <w:r w:rsidR="00C86199">
        <w:rPr>
          <w:rFonts w:ascii="Arial" w:eastAsia="Arial" w:hAnsi="Arial" w:cs="Arial"/>
        </w:rPr>
        <w:t xml:space="preserve">Ross, </w:t>
      </w:r>
      <w:r>
        <w:rPr>
          <w:rFonts w:ascii="Arial" w:eastAsia="Arial" w:hAnsi="Arial" w:cs="Arial"/>
        </w:rPr>
        <w:t xml:space="preserve">Schwartz- </w:t>
      </w:r>
      <w:r w:rsidRPr="000A0FE4">
        <w:rPr>
          <w:rFonts w:ascii="Arial" w:eastAsia="Arial" w:hAnsi="Arial" w:cs="Arial"/>
        </w:rPr>
        <w:t>The Impact of a Community-Based Boxing Program on Physical Outcome Measures for Individuals with Parkinson’s Disease: A Retrospective Study</w:t>
      </w:r>
      <w:r w:rsidR="00DA5141">
        <w:rPr>
          <w:rFonts w:ascii="Arial" w:eastAsia="Arial" w:hAnsi="Arial" w:cs="Arial"/>
        </w:rPr>
        <w:t xml:space="preserve">. DRB proposal </w:t>
      </w:r>
      <w:r w:rsidR="00653704">
        <w:rPr>
          <w:rFonts w:ascii="Arial" w:eastAsia="Arial" w:hAnsi="Arial" w:cs="Arial"/>
        </w:rPr>
        <w:t>approved</w:t>
      </w:r>
      <w:r w:rsidR="00C86199">
        <w:rPr>
          <w:rFonts w:ascii="Arial" w:eastAsia="Arial" w:hAnsi="Arial" w:cs="Arial"/>
        </w:rPr>
        <w:t>. Research in progress</w:t>
      </w:r>
      <w:r w:rsidR="007B2634">
        <w:rPr>
          <w:rFonts w:ascii="Arial" w:eastAsia="Arial" w:hAnsi="Arial" w:cs="Arial"/>
        </w:rPr>
        <w:t xml:space="preserve"> beginning Summer 2020</w:t>
      </w:r>
      <w:r w:rsidR="00DA5141">
        <w:rPr>
          <w:rFonts w:ascii="Arial" w:eastAsia="Arial" w:hAnsi="Arial" w:cs="Arial"/>
        </w:rPr>
        <w:t xml:space="preserve">. </w:t>
      </w:r>
      <w:r w:rsidR="00592180">
        <w:rPr>
          <w:rFonts w:ascii="Arial" w:eastAsia="Arial" w:hAnsi="Arial" w:cs="Arial"/>
        </w:rPr>
        <w:t xml:space="preserve">Second part in progress. </w:t>
      </w:r>
    </w:p>
    <w:p w14:paraId="16526F31" w14:textId="77777777" w:rsidR="006E070F" w:rsidRPr="006E070F" w:rsidRDefault="006E070F" w:rsidP="006E070F">
      <w:pPr>
        <w:pStyle w:val="ListParagraph"/>
        <w:rPr>
          <w:rFonts w:ascii="Arial" w:eastAsia="Arial" w:hAnsi="Arial" w:cs="Arial"/>
        </w:rPr>
      </w:pPr>
    </w:p>
    <w:p w14:paraId="62097DD5" w14:textId="59AF9F4C" w:rsidR="003E3733" w:rsidRDefault="006E070F" w:rsidP="003E373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C86199">
        <w:rPr>
          <w:rFonts w:ascii="Arial" w:eastAsia="Arial" w:hAnsi="Arial" w:cs="Arial"/>
        </w:rPr>
        <w:t>Walton, Hakim</w:t>
      </w:r>
      <w:r w:rsidR="00C86199" w:rsidRPr="00C86199">
        <w:rPr>
          <w:rFonts w:ascii="Arial" w:eastAsia="Arial" w:hAnsi="Arial" w:cs="Arial"/>
        </w:rPr>
        <w:t>,</w:t>
      </w:r>
      <w:r w:rsidR="00C86199">
        <w:rPr>
          <w:rFonts w:ascii="Arial" w:eastAsia="Arial" w:hAnsi="Arial" w:cs="Arial"/>
        </w:rPr>
        <w:t xml:space="preserve"> Schwartz</w:t>
      </w:r>
      <w:r>
        <w:rPr>
          <w:rFonts w:ascii="Arial" w:eastAsia="Arial" w:hAnsi="Arial" w:cs="Arial"/>
        </w:rPr>
        <w:t>.</w:t>
      </w:r>
      <w:r w:rsidR="00C86199">
        <w:rPr>
          <w:rFonts w:ascii="Arial" w:eastAsia="Arial" w:hAnsi="Arial" w:cs="Arial"/>
        </w:rPr>
        <w:t xml:space="preserve"> Validation of Complex Trauma Scale (CTI), International Physical Activity Questionnaire (IPAQ), SF-12, Cohen Hoberman’s Inventory of Physical Symptoms (CHIPS) and Perceived Stress Scale (PSS) in Swahili and Nepali Language for Use in Refugee Populations. DRB Proposal accepted. Internal research funding granted. </w:t>
      </w:r>
      <w:r w:rsidR="00C86199">
        <w:rPr>
          <w:rFonts w:ascii="Arial" w:eastAsia="Arial" w:hAnsi="Arial" w:cs="Arial"/>
        </w:rPr>
        <w:lastRenderedPageBreak/>
        <w:t>Research in progress</w:t>
      </w:r>
      <w:r w:rsidR="007B2634">
        <w:rPr>
          <w:rFonts w:ascii="Arial" w:eastAsia="Arial" w:hAnsi="Arial" w:cs="Arial"/>
        </w:rPr>
        <w:t xml:space="preserve"> beginning Fall 2020</w:t>
      </w:r>
      <w:r w:rsidR="00C86199">
        <w:rPr>
          <w:rFonts w:ascii="Arial" w:eastAsia="Arial" w:hAnsi="Arial" w:cs="Arial"/>
        </w:rPr>
        <w:t xml:space="preserve">. </w:t>
      </w:r>
      <w:r w:rsidR="00592180">
        <w:rPr>
          <w:rFonts w:ascii="Arial" w:eastAsia="Arial" w:hAnsi="Arial" w:cs="Arial"/>
        </w:rPr>
        <w:t>Phase 1 in progress, translations completed.</w:t>
      </w:r>
    </w:p>
    <w:p w14:paraId="3C121C13" w14:textId="77777777" w:rsidR="0072013C" w:rsidRPr="0072013C" w:rsidRDefault="0072013C" w:rsidP="0072013C">
      <w:pPr>
        <w:pStyle w:val="ListParagraph"/>
        <w:rPr>
          <w:rFonts w:ascii="Arial" w:eastAsia="Arial" w:hAnsi="Arial" w:cs="Arial"/>
        </w:rPr>
      </w:pPr>
    </w:p>
    <w:p w14:paraId="6B266C35" w14:textId="4512A0F5" w:rsidR="0072013C" w:rsidRDefault="0072013C" w:rsidP="003E373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Canone</w:t>
      </w:r>
      <w:proofErr w:type="spellEnd"/>
      <w:r>
        <w:rPr>
          <w:rFonts w:ascii="Arial" w:eastAsia="Arial" w:hAnsi="Arial" w:cs="Arial"/>
        </w:rPr>
        <w:t xml:space="preserve"> A, Gordon S, Putnam E, Zenga N, Schwartz J, Hakim R. Systematic review on </w:t>
      </w:r>
      <w:r w:rsidR="00592180">
        <w:rPr>
          <w:rFonts w:ascii="Arial" w:eastAsia="Arial" w:hAnsi="Arial" w:cs="Arial"/>
        </w:rPr>
        <w:t xml:space="preserve">virtual reality in concussion exam/intervention in </w:t>
      </w:r>
      <w:r w:rsidR="00653704">
        <w:rPr>
          <w:rFonts w:ascii="Arial" w:eastAsia="Arial" w:hAnsi="Arial" w:cs="Arial"/>
        </w:rPr>
        <w:t>athletes</w:t>
      </w:r>
      <w:r>
        <w:rPr>
          <w:rFonts w:ascii="Arial" w:eastAsia="Arial" w:hAnsi="Arial" w:cs="Arial"/>
        </w:rPr>
        <w:t>. In process beginning Fall 2021.</w:t>
      </w:r>
    </w:p>
    <w:p w14:paraId="5A09F163" w14:textId="77777777" w:rsidR="0072013C" w:rsidRPr="0072013C" w:rsidRDefault="0072013C" w:rsidP="0072013C">
      <w:pPr>
        <w:pStyle w:val="ListParagraph"/>
        <w:rPr>
          <w:rFonts w:ascii="Arial" w:eastAsia="Arial" w:hAnsi="Arial" w:cs="Arial"/>
        </w:rPr>
      </w:pPr>
    </w:p>
    <w:p w14:paraId="43156CDC" w14:textId="72A4EAA4" w:rsidR="00592180" w:rsidRPr="00592180" w:rsidRDefault="0072013C" w:rsidP="00592180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Almodovar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Kinback</w:t>
      </w:r>
      <w:proofErr w:type="spellEnd"/>
      <w:r>
        <w:rPr>
          <w:rFonts w:ascii="Arial" w:eastAsia="Arial" w:hAnsi="Arial" w:cs="Arial"/>
        </w:rPr>
        <w:t xml:space="preserve"> A, Loftus E, Burns E, Schwartz J. Systematic review on </w:t>
      </w:r>
      <w:r w:rsidR="00592180">
        <w:rPr>
          <w:rFonts w:ascii="Arial" w:eastAsia="Arial" w:hAnsi="Arial" w:cs="Arial"/>
        </w:rPr>
        <w:t>mind body practice in refugee population.</w:t>
      </w:r>
      <w:r>
        <w:rPr>
          <w:rFonts w:ascii="Arial" w:eastAsia="Arial" w:hAnsi="Arial" w:cs="Arial"/>
        </w:rPr>
        <w:t xml:space="preserve"> In process beginning Fall 2021.</w:t>
      </w:r>
    </w:p>
    <w:p w14:paraId="39D1CAB2" w14:textId="77777777" w:rsidR="007B2634" w:rsidRPr="007B2634" w:rsidRDefault="007B2634" w:rsidP="007B2634">
      <w:pPr>
        <w:pStyle w:val="ListParagraph"/>
        <w:rPr>
          <w:rFonts w:ascii="Arial" w:eastAsia="Arial" w:hAnsi="Arial" w:cs="Arial"/>
        </w:rPr>
      </w:pPr>
    </w:p>
    <w:p w14:paraId="5D7345E1" w14:textId="3A180283" w:rsidR="00592180" w:rsidRDefault="00592180" w:rsidP="007B263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Cardella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Franceschelli</w:t>
      </w:r>
      <w:proofErr w:type="spellEnd"/>
      <w:r>
        <w:rPr>
          <w:rFonts w:ascii="Arial" w:eastAsia="Arial" w:hAnsi="Arial" w:cs="Arial"/>
        </w:rPr>
        <w:t xml:space="preserve"> D, Gordon S, Kane D, </w:t>
      </w:r>
      <w:proofErr w:type="spellStart"/>
      <w:r>
        <w:rPr>
          <w:rFonts w:ascii="Arial" w:eastAsia="Arial" w:hAnsi="Arial" w:cs="Arial"/>
        </w:rPr>
        <w:t>Linko</w:t>
      </w:r>
      <w:proofErr w:type="spellEnd"/>
      <w:r>
        <w:rPr>
          <w:rFonts w:ascii="Arial" w:eastAsia="Arial" w:hAnsi="Arial" w:cs="Arial"/>
        </w:rPr>
        <w:t xml:space="preserve"> N, </w:t>
      </w:r>
      <w:proofErr w:type="spellStart"/>
      <w:r>
        <w:rPr>
          <w:rFonts w:ascii="Arial" w:eastAsia="Arial" w:hAnsi="Arial" w:cs="Arial"/>
        </w:rPr>
        <w:t>Merli</w:t>
      </w:r>
      <w:proofErr w:type="spellEnd"/>
      <w:r>
        <w:rPr>
          <w:rFonts w:ascii="Arial" w:eastAsia="Arial" w:hAnsi="Arial" w:cs="Arial"/>
        </w:rPr>
        <w:t xml:space="preserve"> M, Maida D, Rodio N, Schwartz J. Systematic review on exercise programming for women in prison. </w:t>
      </w:r>
      <w:r w:rsidR="0089101F">
        <w:rPr>
          <w:rFonts w:ascii="Arial" w:eastAsia="Arial" w:hAnsi="Arial" w:cs="Arial"/>
        </w:rPr>
        <w:t xml:space="preserve">In progress beginning Fall 2021. </w:t>
      </w:r>
    </w:p>
    <w:p w14:paraId="0C928152" w14:textId="77777777" w:rsidR="0089101F" w:rsidRPr="0089101F" w:rsidRDefault="0089101F" w:rsidP="0089101F">
      <w:pPr>
        <w:pStyle w:val="ListParagraph"/>
        <w:rPr>
          <w:rFonts w:ascii="Arial" w:eastAsia="Arial" w:hAnsi="Arial" w:cs="Arial"/>
        </w:rPr>
      </w:pPr>
    </w:p>
    <w:p w14:paraId="7156088A" w14:textId="62318C43" w:rsidR="0089101F" w:rsidRDefault="0089101F" w:rsidP="007B263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Kinback</w:t>
      </w:r>
      <w:proofErr w:type="spellEnd"/>
      <w:r>
        <w:rPr>
          <w:rFonts w:ascii="Arial" w:eastAsia="Arial" w:hAnsi="Arial" w:cs="Arial"/>
        </w:rPr>
        <w:t xml:space="preserve"> A, Moran M, Walton L, Schwartz J. Systematic review on vestibular rehab in pediatrics. In process beginning Spring 2022.</w:t>
      </w:r>
    </w:p>
    <w:p w14:paraId="2A4CA919" w14:textId="77777777" w:rsidR="00592180" w:rsidRPr="00592180" w:rsidRDefault="00592180" w:rsidP="00592180">
      <w:pPr>
        <w:pStyle w:val="ListParagraph"/>
        <w:rPr>
          <w:rFonts w:ascii="Arial" w:eastAsia="Arial" w:hAnsi="Arial" w:cs="Arial"/>
        </w:rPr>
      </w:pPr>
    </w:p>
    <w:p w14:paraId="186D7297" w14:textId="2A44FC77" w:rsidR="007B2634" w:rsidRPr="007B2634" w:rsidRDefault="007B2634" w:rsidP="007B263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Angrosina</w:t>
      </w:r>
      <w:proofErr w:type="spellEnd"/>
      <w:r>
        <w:rPr>
          <w:rFonts w:ascii="Arial" w:eastAsia="Arial" w:hAnsi="Arial" w:cs="Arial"/>
        </w:rPr>
        <w:t xml:space="preserve">, Maida, Rodio, Schwartz. </w:t>
      </w:r>
      <w:r w:rsidRPr="000A0FE4">
        <w:rPr>
          <w:rFonts w:ascii="Arial" w:eastAsia="Arial" w:hAnsi="Arial" w:cs="Arial"/>
        </w:rPr>
        <w:t>Impact of Service in the Prison Setting on DPT Student Perceptions</w:t>
      </w:r>
      <w:r>
        <w:rPr>
          <w:rFonts w:ascii="Arial" w:eastAsia="Arial" w:hAnsi="Arial" w:cs="Arial"/>
        </w:rPr>
        <w:t xml:space="preserve">. DRB proposal </w:t>
      </w:r>
      <w:r w:rsidR="00653704"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</w:rPr>
        <w:t>. Research on hold</w:t>
      </w:r>
      <w:r w:rsidR="0089101F">
        <w:rPr>
          <w:rFonts w:ascii="Arial" w:eastAsia="Arial" w:hAnsi="Arial" w:cs="Arial"/>
        </w:rPr>
        <w:t xml:space="preserve"> due to pandemic</w:t>
      </w:r>
      <w:r>
        <w:rPr>
          <w:rFonts w:ascii="Arial" w:eastAsia="Arial" w:hAnsi="Arial" w:cs="Arial"/>
        </w:rPr>
        <w:t xml:space="preserve">. </w:t>
      </w:r>
    </w:p>
    <w:p w14:paraId="1DADEB94" w14:textId="2EDBA733" w:rsidR="003E3733" w:rsidRPr="003E3733" w:rsidRDefault="003E3733" w:rsidP="003E373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8E5BF7" w14:textId="77777777" w:rsidR="00FA580D" w:rsidRDefault="00FA580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1F8F4BA0" w14:textId="21261340" w:rsidR="00582CD1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Dissemination </w:t>
      </w:r>
      <w:r w:rsidR="006E070F">
        <w:rPr>
          <w:rFonts w:ascii="Arial" w:eastAsia="Arial" w:hAnsi="Arial" w:cs="Arial"/>
          <w:sz w:val="20"/>
        </w:rPr>
        <w:t xml:space="preserve"> </w:t>
      </w:r>
    </w:p>
    <w:p w14:paraId="307F4982" w14:textId="77777777" w:rsidR="009659A6" w:rsidRDefault="009659A6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6707C78D" w14:textId="2AAD07F8" w:rsidR="009659A6" w:rsidRPr="003E3733" w:rsidRDefault="009659A6" w:rsidP="009659A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3E3733">
        <w:rPr>
          <w:rFonts w:ascii="Arial" w:eastAsia="Times New Roman" w:hAnsi="Arial" w:cs="Arial"/>
          <w:szCs w:val="22"/>
        </w:rPr>
        <w:t xml:space="preserve">Lori Maria Walton, PhD, DPT, </w:t>
      </w:r>
      <w:proofErr w:type="spellStart"/>
      <w:r w:rsidRPr="003E3733">
        <w:rPr>
          <w:rFonts w:ascii="Arial" w:eastAsia="Times New Roman" w:hAnsi="Arial" w:cs="Arial"/>
          <w:szCs w:val="22"/>
        </w:rPr>
        <w:t>MScPT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, MPH(s); Renee Hakim, PhD, MPT, NCS; Jennifer Schwartz, DPT, MPT, NCS; Veena Raigangar, PhD(c), </w:t>
      </w:r>
      <w:proofErr w:type="spellStart"/>
      <w:r w:rsidRPr="003E3733">
        <w:rPr>
          <w:rFonts w:ascii="Arial" w:eastAsia="Times New Roman" w:hAnsi="Arial" w:cs="Arial"/>
          <w:szCs w:val="22"/>
        </w:rPr>
        <w:t>MScPT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, M.Ed.; SJM </w:t>
      </w:r>
      <w:proofErr w:type="spellStart"/>
      <w:r w:rsidRPr="003E3733">
        <w:rPr>
          <w:rFonts w:ascii="Arial" w:eastAsia="Times New Roman" w:hAnsi="Arial" w:cs="Arial"/>
          <w:szCs w:val="22"/>
        </w:rPr>
        <w:t>Ummul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 </w:t>
      </w:r>
      <w:proofErr w:type="spellStart"/>
      <w:r w:rsidRPr="003E3733">
        <w:rPr>
          <w:rFonts w:ascii="Arial" w:eastAsia="Times New Roman" w:hAnsi="Arial" w:cs="Arial"/>
          <w:szCs w:val="22"/>
        </w:rPr>
        <w:t>Ambia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, </w:t>
      </w:r>
      <w:proofErr w:type="spellStart"/>
      <w:r w:rsidRPr="003E3733">
        <w:rPr>
          <w:rFonts w:ascii="Arial" w:eastAsia="Times New Roman" w:hAnsi="Arial" w:cs="Arial"/>
          <w:szCs w:val="22"/>
        </w:rPr>
        <w:t>MSc.Rehab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 Science, PT; </w:t>
      </w:r>
      <w:proofErr w:type="spellStart"/>
      <w:r w:rsidRPr="003E3733">
        <w:rPr>
          <w:rFonts w:ascii="Arial" w:eastAsia="Times New Roman" w:hAnsi="Arial" w:cs="Arial"/>
          <w:szCs w:val="22"/>
        </w:rPr>
        <w:t>Bassima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 Hussein </w:t>
      </w:r>
      <w:proofErr w:type="spellStart"/>
      <w:r w:rsidRPr="003E3733">
        <w:rPr>
          <w:rFonts w:ascii="Arial" w:eastAsia="Times New Roman" w:hAnsi="Arial" w:cs="Arial"/>
          <w:szCs w:val="22"/>
        </w:rPr>
        <w:t>Schbley</w:t>
      </w:r>
      <w:proofErr w:type="spellEnd"/>
      <w:r w:rsidRPr="003E3733">
        <w:rPr>
          <w:rFonts w:ascii="Arial" w:eastAsia="Times New Roman" w:hAnsi="Arial" w:cs="Arial"/>
          <w:szCs w:val="22"/>
        </w:rPr>
        <w:t xml:space="preserve">, PhD, LMSW; Najah </w:t>
      </w:r>
      <w:proofErr w:type="spellStart"/>
      <w:r w:rsidRPr="003E3733">
        <w:rPr>
          <w:rFonts w:ascii="Arial" w:eastAsia="Times New Roman" w:hAnsi="Arial" w:cs="Arial"/>
          <w:szCs w:val="22"/>
        </w:rPr>
        <w:t>Zaaeed</w:t>
      </w:r>
      <w:proofErr w:type="spellEnd"/>
      <w:r w:rsidRPr="003E3733">
        <w:rPr>
          <w:rFonts w:ascii="Arial" w:eastAsia="Times New Roman" w:hAnsi="Arial" w:cs="Arial"/>
          <w:szCs w:val="22"/>
        </w:rPr>
        <w:t>, DrPH, LMSW</w:t>
      </w:r>
      <w:r w:rsidRPr="003E3733">
        <w:rPr>
          <w:rFonts w:ascii="Arial" w:eastAsia="Arial" w:hAnsi="Arial" w:cs="Arial"/>
        </w:rPr>
        <w:t>. Community Based Rehabilitation Programs for Resettled Muslim Women Refugees:  Moving Toward a Gender Transformative Approach</w:t>
      </w:r>
      <w:r>
        <w:rPr>
          <w:rFonts w:ascii="Arial" w:eastAsia="Arial" w:hAnsi="Arial" w:cs="Arial"/>
        </w:rPr>
        <w:t xml:space="preserve">. Submitted to </w:t>
      </w:r>
      <w:r w:rsidR="0072013C">
        <w:rPr>
          <w:rFonts w:ascii="Arial" w:eastAsia="Arial" w:hAnsi="Arial" w:cs="Arial"/>
          <w:i/>
        </w:rPr>
        <w:t xml:space="preserve">Journal of Health Ethics. </w:t>
      </w:r>
      <w:r w:rsidR="0072013C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 xml:space="preserve"> 2021.</w:t>
      </w:r>
      <w:r w:rsidR="0089101F">
        <w:rPr>
          <w:rFonts w:ascii="Arial" w:eastAsia="Arial" w:hAnsi="Arial" w:cs="Arial"/>
        </w:rPr>
        <w:t xml:space="preserve"> Accepted February 2022. </w:t>
      </w:r>
    </w:p>
    <w:p w14:paraId="700EE61F" w14:textId="29FD67D5" w:rsidR="00763F73" w:rsidRPr="00763F73" w:rsidRDefault="00763F73" w:rsidP="00763F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</w:p>
    <w:p w14:paraId="0712DD8B" w14:textId="6DA14FFD" w:rsidR="00C70334" w:rsidRPr="00CC7F1C" w:rsidRDefault="00CF5AE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14:paraId="79C9CECC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Membership in Scientific/Professional Organizations</w:t>
      </w:r>
      <w:r w:rsidRPr="51276BCD">
        <w:rPr>
          <w:rFonts w:ascii="Arial" w:eastAsia="Arial" w:hAnsi="Arial" w:cs="Arial"/>
          <w:sz w:val="20"/>
        </w:rPr>
        <w:t>:</w:t>
      </w:r>
    </w:p>
    <w:p w14:paraId="4E0F55E1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American Physical Therapy Association.</w:t>
      </w:r>
    </w:p>
    <w:p w14:paraId="3D5E76A0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2003-current.</w:t>
      </w:r>
    </w:p>
    <w:p w14:paraId="6BF9A274" w14:textId="77777777" w:rsidR="008E5E5C" w:rsidRDefault="008E5E5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62DA1D2C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American Association of Clinical Anatomists</w:t>
      </w:r>
    </w:p>
    <w:p w14:paraId="649E0383" w14:textId="77777777" w:rsidR="008E5E5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2017-current. </w:t>
      </w:r>
    </w:p>
    <w:p w14:paraId="39DBF930" w14:textId="77777777" w:rsidR="00826C81" w:rsidRDefault="00826C8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6F372A4" w14:textId="02A26786" w:rsidR="00826C81" w:rsidRDefault="00826C8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American Association of Anatomists</w:t>
      </w:r>
    </w:p>
    <w:p w14:paraId="0481CD02" w14:textId="2B6A3016" w:rsidR="00826C81" w:rsidRDefault="00826C8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2018-current.</w:t>
      </w:r>
    </w:p>
    <w:p w14:paraId="1CF9B353" w14:textId="6086977E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66E9CE9" w14:textId="77777777" w:rsidR="00CF5AED" w:rsidRPr="00CC7F1C" w:rsidRDefault="00CF5AE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2613EDC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Consultative and Advisory Positions Held</w:t>
      </w:r>
      <w:r w:rsidRPr="51276BCD">
        <w:rPr>
          <w:rFonts w:ascii="Arial" w:eastAsia="Arial" w:hAnsi="Arial" w:cs="Arial"/>
          <w:sz w:val="20"/>
        </w:rPr>
        <w:t>:</w:t>
      </w:r>
    </w:p>
    <w:p w14:paraId="57B5513E" w14:textId="453ADD0A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Consultant on MS PT app development</w:t>
      </w:r>
    </w:p>
    <w:p w14:paraId="61FA90C3" w14:textId="6B6AE7EE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Clay Walker Band Against MS</w:t>
      </w:r>
    </w:p>
    <w:p w14:paraId="64906F7D" w14:textId="4FCFC06C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2015-2016</w:t>
      </w:r>
    </w:p>
    <w:p w14:paraId="141208C5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2E738CC" w14:textId="77777777" w:rsidR="00C70334" w:rsidRPr="00CC7F1C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lastRenderedPageBreak/>
        <w:t>Community Service</w:t>
      </w:r>
      <w:r w:rsidRPr="51276BCD">
        <w:rPr>
          <w:rFonts w:ascii="Arial" w:eastAsia="Arial" w:hAnsi="Arial" w:cs="Arial"/>
          <w:sz w:val="20"/>
        </w:rPr>
        <w:t>:</w:t>
      </w:r>
    </w:p>
    <w:p w14:paraId="27E04CC9" w14:textId="33170D6F" w:rsidR="001B7C8E" w:rsidRDefault="001B7C8E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Individual Abilities in Motion (I AM)- Fall 2021-present</w:t>
      </w:r>
    </w:p>
    <w:p w14:paraId="586EBC9C" w14:textId="534E0DBF" w:rsidR="001B7C8E" w:rsidRDefault="001B7C8E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Board of Directors, shared board position with Dr. Walton</w:t>
      </w:r>
    </w:p>
    <w:p w14:paraId="74724A46" w14:textId="00C6A7C9" w:rsidR="001B7C8E" w:rsidRDefault="001B7C8E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Publicity/programming committee </w:t>
      </w:r>
    </w:p>
    <w:p w14:paraId="72D7CFDD" w14:textId="77777777" w:rsidR="001B7C8E" w:rsidRDefault="001B7C8E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691973B" w14:textId="62EE8100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John Adams </w:t>
      </w:r>
      <w:r w:rsidR="00223BDC">
        <w:rPr>
          <w:rFonts w:ascii="Arial" w:eastAsia="Arial" w:hAnsi="Arial" w:cs="Arial"/>
          <w:sz w:val="20"/>
        </w:rPr>
        <w:t xml:space="preserve">Elementary </w:t>
      </w:r>
      <w:r>
        <w:rPr>
          <w:rFonts w:ascii="Arial" w:eastAsia="Arial" w:hAnsi="Arial" w:cs="Arial"/>
          <w:sz w:val="20"/>
        </w:rPr>
        <w:t>PTA</w:t>
      </w:r>
      <w:r w:rsidR="00223BDC">
        <w:rPr>
          <w:rFonts w:ascii="Arial" w:eastAsia="Arial" w:hAnsi="Arial" w:cs="Arial"/>
          <w:sz w:val="20"/>
        </w:rPr>
        <w:t>, Scranton PA</w:t>
      </w:r>
    </w:p>
    <w:p w14:paraId="2A931EC1" w14:textId="735BA8E0" w:rsidR="001A72AA" w:rsidRDefault="001A72AA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Treasurer 2021-present</w:t>
      </w:r>
    </w:p>
    <w:p w14:paraId="36C73996" w14:textId="6039F5AF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Vice President 2018- </w:t>
      </w:r>
      <w:r w:rsidR="001A72AA">
        <w:rPr>
          <w:rFonts w:ascii="Arial" w:eastAsia="Arial" w:hAnsi="Arial" w:cs="Arial"/>
          <w:sz w:val="20"/>
        </w:rPr>
        <w:t>2021</w:t>
      </w:r>
    </w:p>
    <w:p w14:paraId="54049242" w14:textId="175EF44A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Secretary 2016-2018</w:t>
      </w:r>
    </w:p>
    <w:p w14:paraId="54C93257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59D1BAE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Dunmore Green Ridge Soccer </w:t>
      </w:r>
    </w:p>
    <w:p w14:paraId="373BC784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U-5 Soccer Assistant Coach</w:t>
      </w:r>
    </w:p>
    <w:p w14:paraId="0B61DC9C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2021</w:t>
      </w:r>
    </w:p>
    <w:p w14:paraId="4584FCDB" w14:textId="77777777" w:rsidR="00461D05" w:rsidRDefault="00461D05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6A2553A" w14:textId="40981B71" w:rsidR="005C46D2" w:rsidRDefault="005C46D2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Shine </w:t>
      </w:r>
      <w:r w:rsidRPr="51276BCD">
        <w:rPr>
          <w:rFonts w:ascii="Arial" w:eastAsia="Arial" w:hAnsi="Arial" w:cs="Arial"/>
          <w:sz w:val="20"/>
        </w:rPr>
        <w:t>Children’s Ministry</w:t>
      </w:r>
      <w:r w:rsidR="00223BDC">
        <w:rPr>
          <w:rFonts w:ascii="Arial" w:eastAsia="Arial" w:hAnsi="Arial" w:cs="Arial"/>
          <w:sz w:val="20"/>
        </w:rPr>
        <w:t xml:space="preserve">, </w:t>
      </w:r>
      <w:r w:rsidRPr="51276BCD">
        <w:rPr>
          <w:rFonts w:ascii="Arial" w:eastAsia="Arial" w:hAnsi="Arial" w:cs="Arial"/>
          <w:sz w:val="20"/>
        </w:rPr>
        <w:t>City Lights Church, Scranton, PA</w:t>
      </w:r>
    </w:p>
    <w:p w14:paraId="05FE7A2A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Nursery coordinator </w:t>
      </w:r>
    </w:p>
    <w:p w14:paraId="0EA15E00" w14:textId="77777777" w:rsidR="00223BDC" w:rsidRPr="00D94485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2020-present</w:t>
      </w:r>
    </w:p>
    <w:p w14:paraId="26619FAF" w14:textId="0CABE825" w:rsidR="00223BDC" w:rsidRPr="00D94485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</w:t>
      </w:r>
      <w:r w:rsidRPr="51276BCD">
        <w:rPr>
          <w:rFonts w:ascii="Arial" w:eastAsia="Arial" w:hAnsi="Arial" w:cs="Arial"/>
          <w:sz w:val="20"/>
        </w:rPr>
        <w:t>olunteer</w:t>
      </w:r>
    </w:p>
    <w:p w14:paraId="34EC6038" w14:textId="15C29E87" w:rsidR="00223BDC" w:rsidRDefault="005C46D2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October 2015 to present</w:t>
      </w:r>
    </w:p>
    <w:p w14:paraId="664861EE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6A90661B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Local Service at St. Francis and St. Joseph’s Center for PT Students </w:t>
      </w:r>
    </w:p>
    <w:p w14:paraId="40AA0B8D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Trip organizer and leader</w:t>
      </w:r>
    </w:p>
    <w:p w14:paraId="5689EFB8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January 2019, February 2020. </w:t>
      </w:r>
    </w:p>
    <w:p w14:paraId="46DEC09F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62D5BAE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Hill Neighborhood Association, Scranton, PA</w:t>
      </w:r>
    </w:p>
    <w:p w14:paraId="7523099C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Volunteer</w:t>
      </w:r>
    </w:p>
    <w:p w14:paraId="5C3498FC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2019-2020 </w:t>
      </w:r>
    </w:p>
    <w:p w14:paraId="68DDEA5D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Office Manager</w:t>
      </w:r>
    </w:p>
    <w:p w14:paraId="2474E46D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2018-2019</w:t>
      </w:r>
    </w:p>
    <w:p w14:paraId="1EACCC7B" w14:textId="77777777" w:rsidR="00223BDC" w:rsidRDefault="00223BDC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339A5E4" w14:textId="4C1E4848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Pro-bono services </w:t>
      </w:r>
      <w:r w:rsidR="00A70D63">
        <w:rPr>
          <w:rFonts w:ascii="Arial" w:eastAsia="Arial" w:hAnsi="Arial" w:cs="Arial"/>
          <w:sz w:val="20"/>
        </w:rPr>
        <w:t>for</w:t>
      </w:r>
      <w:r>
        <w:rPr>
          <w:rFonts w:ascii="Arial" w:eastAsia="Arial" w:hAnsi="Arial" w:cs="Arial"/>
          <w:sz w:val="20"/>
        </w:rPr>
        <w:t xml:space="preserve"> Patient with Parkinson’s Plus Condition</w:t>
      </w:r>
    </w:p>
    <w:p w14:paraId="7062F470" w14:textId="65F00F89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2019</w:t>
      </w:r>
    </w:p>
    <w:p w14:paraId="716CD896" w14:textId="77777777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08C8CA22" w14:textId="42B1C42D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Community Based Senior Health Fairs and Elementary School Wellness Days</w:t>
      </w:r>
    </w:p>
    <w:p w14:paraId="1F4B2234" w14:textId="0E3B9FF7" w:rsidR="00E376C1" w:rsidRDefault="00E376C1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April-May 2018, April- May 2019</w:t>
      </w:r>
    </w:p>
    <w:p w14:paraId="097CB660" w14:textId="77777777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591D6D14" w14:textId="77777777" w:rsidR="00223BDC" w:rsidRDefault="00223BDC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Scranton Youth Soccer </w:t>
      </w:r>
    </w:p>
    <w:p w14:paraId="01A81976" w14:textId="755837D0" w:rsidR="00461D05" w:rsidRDefault="00461D05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Co-ed U-6 Soccer </w:t>
      </w:r>
      <w:r w:rsidR="00223BDC">
        <w:rPr>
          <w:rFonts w:ascii="Arial" w:eastAsia="Arial" w:hAnsi="Arial" w:cs="Arial"/>
          <w:sz w:val="20"/>
        </w:rPr>
        <w:t xml:space="preserve">Head </w:t>
      </w:r>
      <w:r>
        <w:rPr>
          <w:rFonts w:ascii="Arial" w:eastAsia="Arial" w:hAnsi="Arial" w:cs="Arial"/>
          <w:sz w:val="20"/>
        </w:rPr>
        <w:t>Coach</w:t>
      </w:r>
    </w:p>
    <w:p w14:paraId="05E6BF3B" w14:textId="51329F4B" w:rsidR="00461D05" w:rsidRDefault="00223BDC" w:rsidP="00461D05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Fall </w:t>
      </w:r>
      <w:r w:rsidR="00461D05">
        <w:rPr>
          <w:rFonts w:ascii="Arial" w:eastAsia="Arial" w:hAnsi="Arial" w:cs="Arial"/>
          <w:sz w:val="20"/>
        </w:rPr>
        <w:t>2018</w:t>
      </w:r>
    </w:p>
    <w:p w14:paraId="5641B3FC" w14:textId="77777777" w:rsidR="005C46D2" w:rsidRDefault="005C46D2" w:rsidP="00223BDC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7E88A1C2" w14:textId="0D5BEDB0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Mothers of Preschoolers</w:t>
      </w:r>
    </w:p>
    <w:p w14:paraId="7528CFD0" w14:textId="39B96270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Steering Team</w:t>
      </w:r>
    </w:p>
    <w:p w14:paraId="5AB28317" w14:textId="270CED69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Children’s Ministry Co-coordinator</w:t>
      </w:r>
    </w:p>
    <w:p w14:paraId="1ABA34BC" w14:textId="4A6997F7" w:rsidR="00AF161D" w:rsidRDefault="00AF161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2016-2017</w:t>
      </w:r>
    </w:p>
    <w:p w14:paraId="47231FC3" w14:textId="77777777" w:rsidR="00D94485" w:rsidRPr="00D94485" w:rsidRDefault="00D94485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98654C8" w14:textId="6D6DF5A0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Preschool teacher</w:t>
      </w:r>
    </w:p>
    <w:p w14:paraId="216F4770" w14:textId="2E74EE11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Steamtown</w:t>
      </w:r>
      <w:proofErr w:type="spellEnd"/>
      <w:r w:rsidRPr="51276BCD">
        <w:rPr>
          <w:rFonts w:ascii="Arial" w:eastAsia="Arial" w:hAnsi="Arial" w:cs="Arial"/>
          <w:sz w:val="20"/>
        </w:rPr>
        <w:t xml:space="preserve"> Church, Scranton PA</w:t>
      </w:r>
    </w:p>
    <w:p w14:paraId="451451CE" w14:textId="56DDCE3A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January to May 2015</w:t>
      </w:r>
    </w:p>
    <w:p w14:paraId="37931591" w14:textId="77777777" w:rsidR="00D94485" w:rsidRPr="00D94485" w:rsidRDefault="00D94485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20AF2B54" w14:textId="163D6EEC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Disaster relief volunteer, case worker, site organizer</w:t>
      </w:r>
    </w:p>
    <w:p w14:paraId="7B1DEC36" w14:textId="4DD52422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United Methodist Committee on Disaster Relief, Texas Annual Conference</w:t>
      </w:r>
    </w:p>
    <w:p w14:paraId="45FBC462" w14:textId="04D80260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February 2009 to December 2010</w:t>
      </w:r>
    </w:p>
    <w:p w14:paraId="66A9CBAD" w14:textId="77777777" w:rsidR="00D94485" w:rsidRPr="00D94485" w:rsidRDefault="00D94485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D94485">
        <w:rPr>
          <w:rFonts w:ascii="Arial" w:eastAsia="Arial" w:hAnsi="Arial" w:cs="Arial"/>
          <w:sz w:val="20"/>
        </w:rPr>
        <w:tab/>
      </w:r>
    </w:p>
    <w:p w14:paraId="1AF79127" w14:textId="6DDFBE11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Lay leader, small group, mission team, and women’s study leader</w:t>
      </w:r>
    </w:p>
    <w:p w14:paraId="26884ED3" w14:textId="3B8B7DEC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proofErr w:type="spellStart"/>
      <w:r w:rsidRPr="51276BCD">
        <w:rPr>
          <w:rFonts w:ascii="Arial" w:eastAsia="Arial" w:hAnsi="Arial" w:cs="Arial"/>
          <w:sz w:val="20"/>
        </w:rPr>
        <w:t>Pughtown</w:t>
      </w:r>
      <w:proofErr w:type="spellEnd"/>
      <w:r w:rsidRPr="51276BCD">
        <w:rPr>
          <w:rFonts w:ascii="Arial" w:eastAsia="Arial" w:hAnsi="Arial" w:cs="Arial"/>
          <w:sz w:val="20"/>
        </w:rPr>
        <w:t xml:space="preserve"> Baptist Church, Spring City, PA</w:t>
      </w:r>
    </w:p>
    <w:p w14:paraId="5644BD55" w14:textId="716AA85D" w:rsidR="00D94485" w:rsidRPr="00D94485" w:rsidRDefault="51276BCD" w:rsidP="51276BCD">
      <w:pPr>
        <w:keepNext/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From August 2006 to January 2009</w:t>
      </w:r>
    </w:p>
    <w:p w14:paraId="715C65A6" w14:textId="01E1CCD8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E7C24BA" w14:textId="01561DDE" w:rsidR="00223BDC" w:rsidRPr="00536AA4" w:rsidRDefault="00536AA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  <w:u w:val="single"/>
        </w:rPr>
      </w:pPr>
      <w:r w:rsidRPr="00536AA4">
        <w:rPr>
          <w:rFonts w:ascii="Arial" w:eastAsia="Arial" w:hAnsi="Arial" w:cs="Arial"/>
          <w:sz w:val="20"/>
          <w:u w:val="single"/>
        </w:rPr>
        <w:t>Professional Service</w:t>
      </w:r>
    </w:p>
    <w:p w14:paraId="5446F533" w14:textId="77777777" w:rsidR="00E50270" w:rsidRDefault="00E50270" w:rsidP="00536AA4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2FD4C09" w14:textId="332602D2" w:rsidR="00536AA4" w:rsidRDefault="00536AA4" w:rsidP="00536AA4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American Physical Therapy Association</w:t>
      </w:r>
    </w:p>
    <w:p w14:paraId="0EAB8AB9" w14:textId="253C7230" w:rsidR="00536AA4" w:rsidRPr="00536AA4" w:rsidRDefault="00536AA4" w:rsidP="00E50270">
      <w:pPr>
        <w:keepNext/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00536AA4">
        <w:rPr>
          <w:rFonts w:ascii="Arial" w:eastAsia="Arial" w:hAnsi="Arial" w:cs="Arial"/>
          <w:sz w:val="20"/>
        </w:rPr>
        <w:tab/>
        <w:t xml:space="preserve">Academy of Education. Anatomy Special Interest Group. </w:t>
      </w:r>
    </w:p>
    <w:p w14:paraId="65F593B3" w14:textId="1EC97F51" w:rsidR="00536AA4" w:rsidRPr="00536AA4" w:rsidRDefault="00536AA4" w:rsidP="00E50270">
      <w:pPr>
        <w:keepNext/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00536AA4">
        <w:rPr>
          <w:rFonts w:ascii="Arial" w:eastAsia="Arial" w:hAnsi="Arial" w:cs="Arial"/>
          <w:sz w:val="20"/>
        </w:rPr>
        <w:tab/>
        <w:t>Co-Chair of Curriculum Objectives Task Force.</w:t>
      </w:r>
      <w:r w:rsidR="00E50270">
        <w:rPr>
          <w:rFonts w:ascii="Arial" w:eastAsia="Arial" w:hAnsi="Arial" w:cs="Arial"/>
          <w:sz w:val="20"/>
        </w:rPr>
        <w:t xml:space="preserve"> 2021-present. </w:t>
      </w:r>
    </w:p>
    <w:p w14:paraId="19303895" w14:textId="77777777" w:rsidR="00536AA4" w:rsidRPr="00536AA4" w:rsidRDefault="00536AA4" w:rsidP="00E50270">
      <w:pPr>
        <w:keepNext/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9F77DF3" w14:textId="77777777" w:rsidR="00536AA4" w:rsidRPr="00536AA4" w:rsidRDefault="00536AA4" w:rsidP="00E50270">
      <w:pPr>
        <w:keepNext/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00536AA4">
        <w:rPr>
          <w:rFonts w:ascii="Arial" w:eastAsia="Arial" w:hAnsi="Arial" w:cs="Arial"/>
          <w:sz w:val="20"/>
        </w:rPr>
        <w:tab/>
        <w:t>Academy of Neurologic PT</w:t>
      </w:r>
    </w:p>
    <w:p w14:paraId="56A7BA9A" w14:textId="3A539884" w:rsidR="00536AA4" w:rsidRDefault="00536AA4" w:rsidP="00E50270">
      <w:pPr>
        <w:keepNext/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00536AA4">
        <w:rPr>
          <w:rFonts w:ascii="Arial" w:eastAsia="Arial" w:hAnsi="Arial" w:cs="Arial"/>
          <w:sz w:val="20"/>
        </w:rPr>
        <w:tab/>
        <w:t>Core Set of Outcome Measures CPG</w:t>
      </w:r>
      <w:r w:rsidR="00621E73">
        <w:rPr>
          <w:rFonts w:ascii="Arial" w:eastAsia="Arial" w:hAnsi="Arial" w:cs="Arial"/>
          <w:sz w:val="20"/>
        </w:rPr>
        <w:t>,</w:t>
      </w:r>
      <w:r w:rsidRPr="00536AA4">
        <w:rPr>
          <w:rFonts w:ascii="Arial" w:eastAsia="Arial" w:hAnsi="Arial" w:cs="Arial"/>
          <w:sz w:val="20"/>
        </w:rPr>
        <w:t xml:space="preserve"> </w:t>
      </w:r>
      <w:r w:rsidR="00621E73">
        <w:rPr>
          <w:rFonts w:ascii="Arial" w:eastAsia="Arial" w:hAnsi="Arial" w:cs="Arial"/>
          <w:sz w:val="20"/>
        </w:rPr>
        <w:t>Article r</w:t>
      </w:r>
      <w:r w:rsidRPr="00536AA4">
        <w:rPr>
          <w:rFonts w:ascii="Arial" w:eastAsia="Arial" w:hAnsi="Arial" w:cs="Arial"/>
          <w:sz w:val="20"/>
        </w:rPr>
        <w:t>eviewer. 2015-201</w:t>
      </w:r>
      <w:r w:rsidRPr="00E50270">
        <w:rPr>
          <w:rFonts w:ascii="Arial" w:eastAsia="Arial" w:hAnsi="Arial" w:cs="Arial"/>
          <w:sz w:val="20"/>
        </w:rPr>
        <w:t>6.</w:t>
      </w:r>
      <w:r>
        <w:rPr>
          <w:rFonts w:ascii="Arial" w:eastAsia="Arial" w:hAnsi="Arial" w:cs="Arial"/>
          <w:sz w:val="20"/>
        </w:rPr>
        <w:t xml:space="preserve"> </w:t>
      </w:r>
    </w:p>
    <w:p w14:paraId="5FC48CBD" w14:textId="12580641" w:rsidR="00536AA4" w:rsidRDefault="00536AA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5F4B784" w14:textId="77777777" w:rsidR="00536AA4" w:rsidRPr="00CC7F1C" w:rsidRDefault="00536AA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0B47989" w14:textId="77777777" w:rsidR="00C70334" w:rsidRPr="00CC7F1C" w:rsidRDefault="00C70334" w:rsidP="51276BC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Services to the University/College/School on Committees/Councils/Commissions</w:t>
      </w:r>
      <w:r w:rsidRPr="51276BCD">
        <w:rPr>
          <w:rFonts w:ascii="Arial" w:eastAsia="Arial" w:hAnsi="Arial" w:cs="Arial"/>
          <w:sz w:val="20"/>
        </w:rPr>
        <w:t>:</w:t>
      </w:r>
      <w:r w:rsidRPr="00CC7F1C">
        <w:rPr>
          <w:rFonts w:ascii="Arial" w:eastAsia="Arial" w:hAnsi="Arial" w:cs="Arial"/>
          <w:sz w:val="20"/>
        </w:rPr>
        <w:tab/>
      </w:r>
    </w:p>
    <w:p w14:paraId="2F3BE8AE" w14:textId="77777777" w:rsidR="00CF0C68" w:rsidRDefault="00CF0C68" w:rsidP="51276BC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6A7235C" w14:textId="5527F754" w:rsidR="00C70334" w:rsidRPr="00CC7F1C" w:rsidRDefault="51276BCD" w:rsidP="51276BC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University-wide</w:t>
      </w:r>
    </w:p>
    <w:p w14:paraId="030C5DFE" w14:textId="19C29BEB" w:rsidR="0088176B" w:rsidRDefault="0088176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Refugee Support Network</w:t>
      </w:r>
    </w:p>
    <w:p w14:paraId="59E44CE1" w14:textId="5F74CC97" w:rsidR="0088176B" w:rsidRDefault="0088176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Part of leadership team organizing trainings, volunteer</w:t>
      </w:r>
    </w:p>
    <w:p w14:paraId="4F0A37D8" w14:textId="44A8C60C" w:rsidR="0088176B" w:rsidRDefault="0088176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2021-presesnt</w:t>
      </w:r>
    </w:p>
    <w:p w14:paraId="6F298511" w14:textId="77777777" w:rsidR="0088176B" w:rsidRDefault="0088176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7E53D059" w14:textId="0C7E9512" w:rsid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Assessment Advisory Committee </w:t>
      </w:r>
    </w:p>
    <w:p w14:paraId="706CCFFA" w14:textId="77777777" w:rsid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Fall 2017-present</w:t>
      </w:r>
    </w:p>
    <w:p w14:paraId="1973AE85" w14:textId="06BD20B0" w:rsid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0FEE3ECE" w14:textId="77777777" w:rsidR="00223BDC" w:rsidRPr="00D94485" w:rsidRDefault="00223BDC" w:rsidP="00223B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Wellness Committee </w:t>
      </w:r>
    </w:p>
    <w:p w14:paraId="41EC1829" w14:textId="77777777" w:rsidR="00223BDC" w:rsidRPr="00D94485" w:rsidRDefault="00223BDC" w:rsidP="00223B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Fall 2017-present</w:t>
      </w:r>
    </w:p>
    <w:p w14:paraId="209BB151" w14:textId="77777777" w:rsidR="00223BDC" w:rsidRDefault="00223BD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149AA946" w14:textId="77777777" w:rsidR="00223BDC" w:rsidRPr="00D94485" w:rsidRDefault="00223BDC" w:rsidP="00223B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Scranton Refugee Friendship Network </w:t>
      </w:r>
    </w:p>
    <w:p w14:paraId="0C5CB142" w14:textId="77777777" w:rsidR="00223BDC" w:rsidRDefault="00223BDC" w:rsidP="00223B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Coordinator</w:t>
      </w:r>
    </w:p>
    <w:p w14:paraId="5B08E7BF" w14:textId="77777777" w:rsidR="00223BDC" w:rsidRDefault="00223BDC" w:rsidP="00223B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Spring 2017-</w:t>
      </w:r>
      <w:r>
        <w:rPr>
          <w:rFonts w:ascii="Arial" w:eastAsia="Arial" w:hAnsi="Arial" w:cs="Arial"/>
          <w:sz w:val="20"/>
        </w:rPr>
        <w:t>2019</w:t>
      </w:r>
    </w:p>
    <w:p w14:paraId="0B1FC325" w14:textId="77777777" w:rsidR="00223BDC" w:rsidRDefault="00223BD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4ED26DEC" w14:textId="7FAF821E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Disaster Relief Steering Committee</w:t>
      </w:r>
    </w:p>
    <w:p w14:paraId="38303EA8" w14:textId="1E358D5A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2017-</w:t>
      </w:r>
      <w:r w:rsidR="00CA5F04">
        <w:rPr>
          <w:rFonts w:ascii="Arial" w:eastAsia="Arial" w:hAnsi="Arial" w:cs="Arial"/>
          <w:sz w:val="20"/>
        </w:rPr>
        <w:t>2018</w:t>
      </w:r>
    </w:p>
    <w:p w14:paraId="0E485EB1" w14:textId="470E8E2B" w:rsidR="00CA5F04" w:rsidRDefault="00CA5F04" w:rsidP="00223BD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099ACA9" w14:textId="05980B7B" w:rsidR="00CA5F04" w:rsidRDefault="00CA5F0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Refugee Solidarity Committee</w:t>
      </w:r>
    </w:p>
    <w:p w14:paraId="34FD22CF" w14:textId="09F221EE" w:rsidR="00CA5F04" w:rsidRDefault="00CA5F0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2017-</w:t>
      </w:r>
      <w:r w:rsidR="00223BDC">
        <w:rPr>
          <w:rFonts w:ascii="Arial" w:eastAsia="Arial" w:hAnsi="Arial" w:cs="Arial"/>
          <w:sz w:val="20"/>
        </w:rPr>
        <w:t>2020</w:t>
      </w:r>
    </w:p>
    <w:p w14:paraId="48D33606" w14:textId="3483CD72" w:rsidR="000C5E60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3F6D609C" w14:textId="3BE8237B" w:rsidR="000C5E60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Panelist at CBL Workshop </w:t>
      </w:r>
    </w:p>
    <w:p w14:paraId="53A5EA3E" w14:textId="1623AACA" w:rsidR="000C5E60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3/28/19</w:t>
      </w:r>
      <w:r w:rsidR="00B72BE2">
        <w:rPr>
          <w:rFonts w:ascii="Arial" w:eastAsia="Arial" w:hAnsi="Arial" w:cs="Arial"/>
          <w:sz w:val="20"/>
        </w:rPr>
        <w:br/>
      </w:r>
    </w:p>
    <w:p w14:paraId="715BB875" w14:textId="0502751C" w:rsidR="00B72BE2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00B72BE2">
        <w:rPr>
          <w:rFonts w:ascii="Arial" w:eastAsia="Arial" w:hAnsi="Arial" w:cs="Arial"/>
          <w:sz w:val="20"/>
        </w:rPr>
        <w:t xml:space="preserve">“I’ve Got Your Back! Tips on Pain Relief and Good Posture at Work” – Presentation at University of Scranton Wellness Day. Presented with colleagues Anthony Carusotto, PT, DPT, CLT, Joshua </w:t>
      </w:r>
      <w:proofErr w:type="spellStart"/>
      <w:r w:rsidRPr="00B72BE2">
        <w:rPr>
          <w:rFonts w:ascii="Arial" w:eastAsia="Arial" w:hAnsi="Arial" w:cs="Arial"/>
          <w:sz w:val="20"/>
        </w:rPr>
        <w:t>Prall</w:t>
      </w:r>
      <w:proofErr w:type="spellEnd"/>
      <w:r w:rsidRPr="00B72BE2">
        <w:rPr>
          <w:rFonts w:ascii="Arial" w:eastAsia="Arial" w:hAnsi="Arial" w:cs="Arial"/>
          <w:sz w:val="20"/>
        </w:rPr>
        <w:t xml:space="preserve">, PT, DPT, Nicholas Rodio, PT, DPT, and </w:t>
      </w:r>
      <w:r>
        <w:rPr>
          <w:rFonts w:ascii="Arial" w:eastAsia="Arial" w:hAnsi="Arial" w:cs="Arial"/>
          <w:sz w:val="20"/>
        </w:rPr>
        <w:t>Dana Maida</w:t>
      </w:r>
      <w:r w:rsidRPr="00B72BE2">
        <w:rPr>
          <w:rFonts w:ascii="Arial" w:eastAsia="Arial" w:hAnsi="Arial" w:cs="Arial"/>
          <w:sz w:val="20"/>
        </w:rPr>
        <w:t xml:space="preserve">, PT, DPT, </w:t>
      </w:r>
      <w:r>
        <w:rPr>
          <w:rFonts w:ascii="Arial" w:eastAsia="Arial" w:hAnsi="Arial" w:cs="Arial"/>
          <w:sz w:val="20"/>
        </w:rPr>
        <w:t>G</w:t>
      </w:r>
      <w:r w:rsidRPr="00B72BE2">
        <w:rPr>
          <w:rFonts w:ascii="Arial" w:eastAsia="Arial" w:hAnsi="Arial" w:cs="Arial"/>
          <w:sz w:val="20"/>
        </w:rPr>
        <w:t>CS.</w:t>
      </w:r>
      <w:r>
        <w:rPr>
          <w:rFonts w:ascii="Arial" w:eastAsia="Arial" w:hAnsi="Arial" w:cs="Arial"/>
          <w:sz w:val="20"/>
        </w:rPr>
        <w:t xml:space="preserve"> </w:t>
      </w:r>
      <w:r w:rsidRPr="00B72BE2">
        <w:rPr>
          <w:rFonts w:ascii="Arial" w:eastAsia="Arial" w:hAnsi="Arial" w:cs="Arial"/>
          <w:sz w:val="20"/>
        </w:rPr>
        <w:t>March 12, 2019</w:t>
      </w:r>
    </w:p>
    <w:p w14:paraId="4A5367FF" w14:textId="7CC97DA5" w:rsidR="00B72BE2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</w:p>
    <w:p w14:paraId="58E6253E" w14:textId="1773782F" w:rsidR="00B72BE2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Faculty Specialist Workgroup</w:t>
      </w:r>
    </w:p>
    <w:p w14:paraId="43D66490" w14:textId="290C6A26" w:rsidR="00B72BE2" w:rsidRPr="00D94485" w:rsidRDefault="00B72BE2" w:rsidP="00B72B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2018-2019</w:t>
      </w:r>
    </w:p>
    <w:p w14:paraId="3782BE37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DC825B0" w14:textId="5C51009B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School</w:t>
      </w:r>
    </w:p>
    <w:p w14:paraId="1A876F47" w14:textId="015F62D1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none</w:t>
      </w:r>
    </w:p>
    <w:p w14:paraId="58C4C624" w14:textId="77777777" w:rsidR="00C70334" w:rsidRPr="00CC7F1C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76CC058" w14:textId="4E5CCB9A" w:rsidR="00D94485" w:rsidRPr="00D9448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Department</w:t>
      </w:r>
    </w:p>
    <w:p w14:paraId="621BB859" w14:textId="58FBA810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BC03BDC" w14:textId="243AF48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Assessment Committee</w:t>
      </w:r>
    </w:p>
    <w:p w14:paraId="58C54D7F" w14:textId="620619E1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Chair</w:t>
      </w:r>
    </w:p>
    <w:p w14:paraId="04C3AE65" w14:textId="1BCA1B74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 to present</w:t>
      </w:r>
    </w:p>
    <w:p w14:paraId="338BE48B" w14:textId="18CB7334" w:rsidR="00223BDC" w:rsidRDefault="00223BD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00F490A" w14:textId="49CC32C6" w:rsidR="00223BDC" w:rsidRDefault="00223BD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Handbook Committee</w:t>
      </w:r>
    </w:p>
    <w:p w14:paraId="39C4AE32" w14:textId="3F9967AC" w:rsidR="00223BDC" w:rsidRDefault="00223BD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2021-present</w:t>
      </w:r>
    </w:p>
    <w:p w14:paraId="1F1BA7A1" w14:textId="7777777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0CB658B" w14:textId="7F38B7B1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Global Service Committee</w:t>
      </w:r>
    </w:p>
    <w:p w14:paraId="76037F54" w14:textId="21560B5F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2018 to present</w:t>
      </w:r>
    </w:p>
    <w:p w14:paraId="3DEBFD02" w14:textId="7777777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119E024" w14:textId="3709FBDD" w:rsidR="00F17CA8" w:rsidRDefault="00F17CA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Recorder of faculty meeting minutes</w:t>
      </w:r>
    </w:p>
    <w:p w14:paraId="58B87269" w14:textId="2846A1F6" w:rsidR="00F17CA8" w:rsidRDefault="00F17CA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2017-present</w:t>
      </w:r>
    </w:p>
    <w:p w14:paraId="15102ACC" w14:textId="77777777" w:rsidR="00F17CA8" w:rsidRDefault="00F17CA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5FEDCA9" w14:textId="28D43589" w:rsidR="00DD751B" w:rsidRDefault="00DD751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Leahy PT Clinic Steering committee member</w:t>
      </w:r>
    </w:p>
    <w:p w14:paraId="3E820D3A" w14:textId="097E971F" w:rsidR="00DD751B" w:rsidRDefault="00DD751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2019-present </w:t>
      </w:r>
    </w:p>
    <w:p w14:paraId="587834DC" w14:textId="7888833C" w:rsidR="00DD751B" w:rsidRDefault="00DD751B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81F95C0" w14:textId="06A5B85B" w:rsidR="00B72BE2" w:rsidRDefault="00B72BE2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Lectures in PT 743 Psychosocial Aspects of Disabilities on Death and Dying</w:t>
      </w:r>
    </w:p>
    <w:p w14:paraId="4722FF26" w14:textId="216DD1B5" w:rsidR="00B72BE2" w:rsidRDefault="00B72BE2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2018, 2019</w:t>
      </w:r>
      <w:r w:rsidR="00A1675E">
        <w:rPr>
          <w:rFonts w:ascii="Arial" w:eastAsia="Arial" w:hAnsi="Arial" w:cs="Arial"/>
          <w:sz w:val="20"/>
        </w:rPr>
        <w:t>, 2020</w:t>
      </w:r>
      <w:r w:rsidR="00223BDC">
        <w:rPr>
          <w:rFonts w:ascii="Arial" w:eastAsia="Arial" w:hAnsi="Arial" w:cs="Arial"/>
          <w:sz w:val="20"/>
        </w:rPr>
        <w:t>, 2021</w:t>
      </w:r>
    </w:p>
    <w:p w14:paraId="0D12E420" w14:textId="28C64B29" w:rsidR="004B2ACE" w:rsidRDefault="004B2ACE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A3E2BD3" w14:textId="78F079EC" w:rsidR="004B2ACE" w:rsidRDefault="004B2ACE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Assist with PT 721</w:t>
      </w:r>
      <w:r w:rsidR="004167FD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 xml:space="preserve"> Rehab 1 lab on</w:t>
      </w:r>
      <w:r w:rsidR="004167FD">
        <w:rPr>
          <w:rFonts w:ascii="Arial" w:eastAsia="Arial" w:hAnsi="Arial" w:cs="Arial"/>
          <w:sz w:val="20"/>
        </w:rPr>
        <w:t xml:space="preserve"> outcome measures in</w:t>
      </w:r>
      <w:r>
        <w:rPr>
          <w:rFonts w:ascii="Arial" w:eastAsia="Arial" w:hAnsi="Arial" w:cs="Arial"/>
          <w:sz w:val="20"/>
        </w:rPr>
        <w:t xml:space="preserve"> orthotics</w:t>
      </w:r>
    </w:p>
    <w:p w14:paraId="728E86AE" w14:textId="5C276274" w:rsidR="004B2ACE" w:rsidRDefault="004B2ACE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Spring 2022</w:t>
      </w:r>
    </w:p>
    <w:p w14:paraId="17C94F1A" w14:textId="20EC4A20" w:rsidR="004167FD" w:rsidRDefault="004167FD" w:rsidP="004167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23E47183" w14:textId="198A1164" w:rsidR="004167FD" w:rsidRDefault="004167F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Assist with PT 704L Therapeutic Exercise Lab- guest presenter on surface anatomy skills review</w:t>
      </w:r>
    </w:p>
    <w:p w14:paraId="60C9E93E" w14:textId="5AE13517" w:rsidR="004167FD" w:rsidRDefault="004167F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2020-present</w:t>
      </w:r>
    </w:p>
    <w:p w14:paraId="74C15707" w14:textId="77777777" w:rsidR="00B72BE2" w:rsidRDefault="00B72BE2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EEDD8A0" w14:textId="2201B163" w:rsid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Leahy Clinic for the Uninsured and Underinsured</w:t>
      </w:r>
    </w:p>
    <w:p w14:paraId="4A8C5764" w14:textId="3C5C3D8D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Student Supervisor</w:t>
      </w:r>
    </w:p>
    <w:p w14:paraId="2CAC9E30" w14:textId="77777777" w:rsidR="004167FD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sz w:val="20"/>
        </w:rPr>
      </w:pPr>
      <w:r w:rsidRPr="51276BCD">
        <w:rPr>
          <w:rFonts w:ascii="Arial" w:eastAsia="Arial" w:hAnsi="Arial" w:cs="Arial"/>
          <w:sz w:val="20"/>
        </w:rPr>
        <w:t>March 2015 to present</w:t>
      </w:r>
      <w:r w:rsidRPr="00D94485">
        <w:rPr>
          <w:sz w:val="20"/>
        </w:rPr>
        <w:tab/>
      </w:r>
    </w:p>
    <w:p w14:paraId="4D303081" w14:textId="77777777" w:rsidR="004167FD" w:rsidRPr="004167FD" w:rsidRDefault="004167F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hAnsi="Arial" w:cs="Arial"/>
          <w:sz w:val="20"/>
        </w:rPr>
      </w:pPr>
    </w:p>
    <w:p w14:paraId="3FF21F47" w14:textId="77777777" w:rsidR="004167FD" w:rsidRDefault="004167F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hAnsi="Arial" w:cs="Arial"/>
          <w:sz w:val="20"/>
        </w:rPr>
      </w:pPr>
      <w:r w:rsidRPr="004167FD">
        <w:rPr>
          <w:rFonts w:ascii="Arial" w:hAnsi="Arial" w:cs="Arial"/>
          <w:sz w:val="20"/>
        </w:rPr>
        <w:t>Assist with planning Bhutanese refugee health fair</w:t>
      </w:r>
    </w:p>
    <w:p w14:paraId="1FFE72E1" w14:textId="7A7155FE" w:rsidR="00D94485" w:rsidRPr="004167FD" w:rsidRDefault="004167F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Spring 2022</w:t>
      </w:r>
      <w:r w:rsidR="00D94485" w:rsidRPr="004167FD">
        <w:rPr>
          <w:rFonts w:ascii="Arial" w:hAnsi="Arial" w:cs="Arial"/>
          <w:sz w:val="20"/>
        </w:rPr>
        <w:tab/>
      </w:r>
    </w:p>
    <w:p w14:paraId="7F89E565" w14:textId="77777777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83254B7" w14:textId="282079A6" w:rsidR="00D94485" w:rsidRP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Assist with Accreditation documents</w:t>
      </w:r>
    </w:p>
    <w:p w14:paraId="6DE8E897" w14:textId="1E565C44" w:rsidR="00D94485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August 2014 to</w:t>
      </w:r>
      <w:r w:rsidR="00AF161D">
        <w:rPr>
          <w:rFonts w:ascii="Arial" w:eastAsia="Arial" w:hAnsi="Arial" w:cs="Arial"/>
          <w:sz w:val="20"/>
        </w:rPr>
        <w:t xml:space="preserve"> </w:t>
      </w:r>
      <w:r w:rsidR="000B4D5D">
        <w:rPr>
          <w:rFonts w:ascii="Arial" w:eastAsia="Arial" w:hAnsi="Arial" w:cs="Arial"/>
          <w:sz w:val="20"/>
        </w:rPr>
        <w:t>present</w:t>
      </w:r>
    </w:p>
    <w:p w14:paraId="5EACA8D8" w14:textId="77777777" w:rsidR="00AF161D" w:rsidRDefault="00AF161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74E1E48" w14:textId="3514FE9E" w:rsidR="00AF161D" w:rsidRDefault="00AF161D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IPEC </w:t>
      </w:r>
      <w:r w:rsidR="00826C81">
        <w:rPr>
          <w:rFonts w:ascii="Arial" w:eastAsia="Arial" w:hAnsi="Arial" w:cs="Arial"/>
          <w:sz w:val="20"/>
        </w:rPr>
        <w:t xml:space="preserve">facilitator </w:t>
      </w:r>
    </w:p>
    <w:p w14:paraId="411570F3" w14:textId="151A90B7" w:rsidR="00AF161D" w:rsidRDefault="00AF161D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Spring 2018</w:t>
      </w:r>
      <w:r w:rsidR="00A1675E">
        <w:rPr>
          <w:rFonts w:ascii="Arial" w:eastAsia="Arial" w:hAnsi="Arial" w:cs="Arial"/>
          <w:sz w:val="20"/>
        </w:rPr>
        <w:t>, 2020</w:t>
      </w:r>
      <w:r w:rsidR="00223BDC">
        <w:rPr>
          <w:rFonts w:ascii="Arial" w:eastAsia="Arial" w:hAnsi="Arial" w:cs="Arial"/>
          <w:sz w:val="20"/>
        </w:rPr>
        <w:t>, 2021</w:t>
      </w:r>
    </w:p>
    <w:p w14:paraId="0178B963" w14:textId="77777777" w:rsidR="00826C81" w:rsidRDefault="00826C81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F6CB11B" w14:textId="1ABF6E6D" w:rsidR="00826C81" w:rsidRDefault="00826C81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IPE event with Lackawanna College PTA program</w:t>
      </w:r>
    </w:p>
    <w:p w14:paraId="57D31DBE" w14:textId="4FD03CF2" w:rsidR="00826C81" w:rsidRDefault="00826C81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2015, 2017</w:t>
      </w:r>
      <w:r w:rsidR="00DD751B">
        <w:rPr>
          <w:rFonts w:ascii="Arial" w:eastAsia="Arial" w:hAnsi="Arial" w:cs="Arial"/>
          <w:sz w:val="20"/>
        </w:rPr>
        <w:t>, 2018</w:t>
      </w:r>
      <w:r w:rsidR="00A1675E">
        <w:rPr>
          <w:rFonts w:ascii="Arial" w:eastAsia="Arial" w:hAnsi="Arial" w:cs="Arial"/>
          <w:sz w:val="20"/>
        </w:rPr>
        <w:t>, 2019</w:t>
      </w:r>
      <w:r w:rsidR="00223BDC">
        <w:rPr>
          <w:rFonts w:ascii="Arial" w:eastAsia="Arial" w:hAnsi="Arial" w:cs="Arial"/>
          <w:sz w:val="20"/>
        </w:rPr>
        <w:t>, 2020</w:t>
      </w:r>
      <w:r w:rsidR="002B21BC">
        <w:rPr>
          <w:rFonts w:ascii="Arial" w:eastAsia="Arial" w:hAnsi="Arial" w:cs="Arial"/>
          <w:sz w:val="20"/>
        </w:rPr>
        <w:t>, 2021</w:t>
      </w:r>
    </w:p>
    <w:p w14:paraId="72EF39C5" w14:textId="77777777" w:rsidR="003054FB" w:rsidRDefault="003054FB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E883C6A" w14:textId="4E391C04" w:rsidR="003054FB" w:rsidRDefault="003054FB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Fall Prevention Screening</w:t>
      </w:r>
    </w:p>
    <w:p w14:paraId="0DFC7F7C" w14:textId="37967D0C" w:rsidR="00223BDC" w:rsidRDefault="00223BDC" w:rsidP="003054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Brown Hall, Fall 2021</w:t>
      </w:r>
    </w:p>
    <w:p w14:paraId="6834D469" w14:textId="372E804B" w:rsidR="00CA5F04" w:rsidRDefault="00CA5F04" w:rsidP="003054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Geneva Towers, Fall 2019</w:t>
      </w:r>
    </w:p>
    <w:p w14:paraId="776E5B87" w14:textId="311E654E" w:rsidR="003054FB" w:rsidRDefault="003054FB" w:rsidP="003054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Amos Towers, Fall 2018</w:t>
      </w:r>
    </w:p>
    <w:p w14:paraId="7FF497CC" w14:textId="36C85866" w:rsidR="003054FB" w:rsidRDefault="003054FB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YMCA Health </w:t>
      </w:r>
      <w:r w:rsidR="00CA5F04">
        <w:rPr>
          <w:rFonts w:ascii="Arial" w:eastAsia="Arial" w:hAnsi="Arial" w:cs="Arial"/>
          <w:sz w:val="20"/>
        </w:rPr>
        <w:t>F</w:t>
      </w:r>
      <w:r>
        <w:rPr>
          <w:rFonts w:ascii="Arial" w:eastAsia="Arial" w:hAnsi="Arial" w:cs="Arial"/>
          <w:sz w:val="20"/>
        </w:rPr>
        <w:t>air</w:t>
      </w:r>
      <w:r w:rsidR="00CA5F04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Fall 2016</w:t>
      </w:r>
    </w:p>
    <w:p w14:paraId="3EF40756" w14:textId="32CA569E" w:rsidR="00A1675E" w:rsidRDefault="00A1675E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769C637" w14:textId="14DACC32" w:rsidR="00A1675E" w:rsidRDefault="00A1675E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Spinal Cord Injury Awareness Day, Allied Services</w:t>
      </w:r>
    </w:p>
    <w:p w14:paraId="28D866BE" w14:textId="36FD6256" w:rsidR="00A1675E" w:rsidRPr="00D94485" w:rsidRDefault="00A1675E" w:rsidP="00AF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September 19, 2019</w:t>
      </w:r>
    </w:p>
    <w:p w14:paraId="3E3E094C" w14:textId="77777777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CBF8F00" w14:textId="77777777" w:rsidR="00D94485" w:rsidRPr="00CC7F1C" w:rsidRDefault="00D9448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CF77C14" w14:textId="77777777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Honors and Awards</w:t>
      </w:r>
      <w:r w:rsidRPr="51276BCD">
        <w:rPr>
          <w:rFonts w:ascii="Arial" w:eastAsia="Arial" w:hAnsi="Arial" w:cs="Arial"/>
          <w:sz w:val="20"/>
        </w:rPr>
        <w:t>:</w:t>
      </w:r>
    </w:p>
    <w:p w14:paraId="3B5974BF" w14:textId="09688A9C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Provost’s Award, Excellence in Integrating </w:t>
      </w:r>
      <w:proofErr w:type="gramStart"/>
      <w:r>
        <w:rPr>
          <w:rFonts w:ascii="Arial" w:eastAsia="Arial" w:hAnsi="Arial" w:cs="Arial"/>
          <w:sz w:val="20"/>
        </w:rPr>
        <w:t>Mission</w:t>
      </w:r>
      <w:proofErr w:type="gramEnd"/>
      <w:r>
        <w:rPr>
          <w:rFonts w:ascii="Arial" w:eastAsia="Arial" w:hAnsi="Arial" w:cs="Arial"/>
          <w:sz w:val="20"/>
        </w:rPr>
        <w:t xml:space="preserve"> and Justice into the Curriculum</w:t>
      </w:r>
    </w:p>
    <w:p w14:paraId="141F2203" w14:textId="271E019B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University of Scranton</w:t>
      </w:r>
    </w:p>
    <w:p w14:paraId="59D6F912" w14:textId="43AEFB1A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April 6, 2018</w:t>
      </w:r>
    </w:p>
    <w:p w14:paraId="0A9A3B06" w14:textId="77777777" w:rsidR="00FC3514" w:rsidRDefault="00FC351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0D72890" w14:textId="6248B440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Clinician of the Year, Clinician of the Quarter</w:t>
      </w:r>
    </w:p>
    <w:p w14:paraId="693C0E80" w14:textId="2CF47013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Health South Reading Rehabilitation Hospital </w:t>
      </w:r>
    </w:p>
    <w:p w14:paraId="40053DCF" w14:textId="71F86BB3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2008</w:t>
      </w:r>
    </w:p>
    <w:p w14:paraId="0C9163F2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6A3DAFB" w14:textId="501E2C8B" w:rsidR="00C70334" w:rsidRDefault="00C70334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09FBBDF" w14:textId="77777777" w:rsidR="00A1675E" w:rsidRPr="00CC7F1C" w:rsidRDefault="00A1675E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714B084" w14:textId="19CA8FBF" w:rsidR="00C70334" w:rsidRPr="00CC7F1C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>Continuing Education Attended:</w:t>
      </w:r>
      <w:r w:rsidRPr="51276BCD">
        <w:rPr>
          <w:rFonts w:ascii="Arial" w:eastAsia="Arial" w:hAnsi="Arial" w:cs="Arial"/>
          <w:sz w:val="20"/>
        </w:rPr>
        <w:t xml:space="preserve"> </w:t>
      </w:r>
    </w:p>
    <w:p w14:paraId="57AB9029" w14:textId="49B00DD7" w:rsidR="007D5FF8" w:rsidRDefault="007D5FF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DD5A3F6" w14:textId="695679AA" w:rsidR="002E1D96" w:rsidRDefault="00CC4106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Combined Sections Meeting 2022 Cou</w:t>
      </w:r>
      <w:r w:rsidR="002E1D96">
        <w:rPr>
          <w:rFonts w:ascii="Arial" w:eastAsia="Arial" w:hAnsi="Arial" w:cs="Arial"/>
          <w:sz w:val="20"/>
        </w:rPr>
        <w:t>rses</w:t>
      </w:r>
      <w:r w:rsidR="00555253">
        <w:rPr>
          <w:rFonts w:ascii="Arial" w:eastAsia="Arial" w:hAnsi="Arial" w:cs="Arial"/>
          <w:sz w:val="20"/>
        </w:rPr>
        <w:t>. 18.5 hours total.</w:t>
      </w:r>
    </w:p>
    <w:p w14:paraId="6198AAF5" w14:textId="609BBBA9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Complex Nerve Injuries and Neuromuscular Disease in COVID-19 Survivors: A Case Series. 2 hours. </w:t>
      </w:r>
    </w:p>
    <w:p w14:paraId="517B3017" w14:textId="7F1DE087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Pelvic Health Section Platforms. 2 hours</w:t>
      </w:r>
    </w:p>
    <w:p w14:paraId="4952B2F1" w14:textId="1F7E7BFB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The Emerging Role of Vagus </w:t>
      </w:r>
      <w:r w:rsidR="00622B56"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 xml:space="preserve">erve Stimulation Paired with Stroke </w:t>
      </w:r>
      <w:r w:rsidR="00622B56">
        <w:rPr>
          <w:rFonts w:ascii="Arial" w:eastAsia="Arial" w:hAnsi="Arial" w:cs="Arial"/>
          <w:sz w:val="20"/>
        </w:rPr>
        <w:t>Rehabilitation</w:t>
      </w:r>
      <w:r>
        <w:rPr>
          <w:rFonts w:ascii="Arial" w:eastAsia="Arial" w:hAnsi="Arial" w:cs="Arial"/>
          <w:sz w:val="20"/>
        </w:rPr>
        <w:t xml:space="preserve">. 2 hours. </w:t>
      </w:r>
    </w:p>
    <w:p w14:paraId="3603E4F9" w14:textId="44D1A781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Clearing the Fog- Navigating </w:t>
      </w:r>
      <w:r w:rsidR="00622B56">
        <w:rPr>
          <w:rFonts w:ascii="Arial" w:eastAsia="Arial" w:hAnsi="Arial" w:cs="Arial"/>
          <w:sz w:val="20"/>
        </w:rPr>
        <w:t>Cognitive</w:t>
      </w:r>
      <w:r>
        <w:rPr>
          <w:rFonts w:ascii="Arial" w:eastAsia="Arial" w:hAnsi="Arial" w:cs="Arial"/>
          <w:sz w:val="20"/>
        </w:rPr>
        <w:t xml:space="preserve"> Decline After Treatment for COVID-19, Immune-Based Disorders and Cancer. 2 hours. </w:t>
      </w:r>
    </w:p>
    <w:p w14:paraId="307ADAAA" w14:textId="3AC117DD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Double Impact: Aging with a Degenerative Neurologic Disease</w:t>
      </w:r>
    </w:p>
    <w:p w14:paraId="1CBD5AD8" w14:textId="74D90F0F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Plasticity and Play in Pediatrics: </w:t>
      </w:r>
      <w:r w:rsidR="00622B56">
        <w:rPr>
          <w:rFonts w:ascii="Arial" w:eastAsia="Arial" w:hAnsi="Arial" w:cs="Arial"/>
          <w:sz w:val="20"/>
        </w:rPr>
        <w:t>Assessment</w:t>
      </w:r>
      <w:r>
        <w:rPr>
          <w:rFonts w:ascii="Arial" w:eastAsia="Arial" w:hAnsi="Arial" w:cs="Arial"/>
          <w:sz w:val="20"/>
        </w:rPr>
        <w:t xml:space="preserve"> &amp; </w:t>
      </w:r>
      <w:r w:rsidR="00622B56">
        <w:rPr>
          <w:rFonts w:ascii="Arial" w:eastAsia="Arial" w:hAnsi="Arial" w:cs="Arial"/>
          <w:sz w:val="20"/>
        </w:rPr>
        <w:t>Treatment</w:t>
      </w:r>
      <w:r>
        <w:rPr>
          <w:rFonts w:ascii="Arial" w:eastAsia="Arial" w:hAnsi="Arial" w:cs="Arial"/>
          <w:sz w:val="20"/>
        </w:rPr>
        <w:t xml:space="preserve"> of Children using a </w:t>
      </w:r>
      <w:r w:rsidR="00622B56"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 xml:space="preserve">europlastic Treatment Approach. 2 hours. </w:t>
      </w:r>
    </w:p>
    <w:p w14:paraId="71784C32" w14:textId="205C080B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The ABCs of Parkinsonism Plus Syndrom</w:t>
      </w:r>
      <w:r w:rsidR="00527404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s: LBD, MSA, PSP, NPH. Which </w:t>
      </w:r>
      <w:r w:rsidR="00622B56">
        <w:rPr>
          <w:rFonts w:ascii="Arial" w:eastAsia="Arial" w:hAnsi="Arial" w:cs="Arial"/>
          <w:sz w:val="20"/>
        </w:rPr>
        <w:t>Therapy</w:t>
      </w:r>
      <w:r>
        <w:rPr>
          <w:rFonts w:ascii="Arial" w:eastAsia="Arial" w:hAnsi="Arial" w:cs="Arial"/>
          <w:sz w:val="20"/>
        </w:rPr>
        <w:t xml:space="preserve"> Approach is Effective? 2 hours. </w:t>
      </w:r>
    </w:p>
    <w:p w14:paraId="7C1DB5D9" w14:textId="55389F4A" w:rsidR="002E1D96" w:rsidRDefault="002E1D9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622B56">
        <w:rPr>
          <w:rFonts w:ascii="Arial" w:eastAsia="Arial" w:hAnsi="Arial" w:cs="Arial"/>
          <w:sz w:val="20"/>
        </w:rPr>
        <w:t xml:space="preserve">Tele-Connection: Pandemic Lessons Learned for Enhancing Neurologic Practice and Education. 2 hours. </w:t>
      </w:r>
    </w:p>
    <w:p w14:paraId="243B4E8C" w14:textId="5697D4A6" w:rsidR="00622B56" w:rsidRDefault="00622B56" w:rsidP="00622B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Must Haves When Treating Across the Concussion Spectrum. 2 hours. </w:t>
      </w:r>
    </w:p>
    <w:p w14:paraId="0627208A" w14:textId="41ACBB98" w:rsidR="002E1D96" w:rsidRDefault="002E1D96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AA58605" w14:textId="5B133273" w:rsidR="00555253" w:rsidRDefault="00555253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A834E4E" w14:textId="6237790B" w:rsidR="00555253" w:rsidRDefault="00555253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ANPT 2021 Annual Conference. Virtual</w:t>
      </w:r>
      <w:r w:rsidR="0046222D">
        <w:rPr>
          <w:rFonts w:ascii="Arial" w:eastAsia="Arial" w:hAnsi="Arial" w:cs="Arial"/>
          <w:sz w:val="20"/>
        </w:rPr>
        <w:t xml:space="preserve"> format</w:t>
      </w:r>
      <w:r>
        <w:rPr>
          <w:rFonts w:ascii="Arial" w:eastAsia="Arial" w:hAnsi="Arial" w:cs="Arial"/>
          <w:sz w:val="20"/>
        </w:rPr>
        <w:t>. 16 hours total.</w:t>
      </w:r>
    </w:p>
    <w:p w14:paraId="26C72DEA" w14:textId="77777777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 xml:space="preserve">Behavior Management: Recognition, </w:t>
      </w:r>
      <w:proofErr w:type="gramStart"/>
      <w:r w:rsidRPr="00555253">
        <w:rPr>
          <w:rFonts w:ascii="Arial" w:eastAsia="Arial" w:hAnsi="Arial" w:cs="Arial"/>
          <w:sz w:val="20"/>
        </w:rPr>
        <w:t>Analysis</w:t>
      </w:r>
      <w:proofErr w:type="gramEnd"/>
      <w:r w:rsidRPr="00555253">
        <w:rPr>
          <w:rFonts w:ascii="Arial" w:eastAsia="Arial" w:hAnsi="Arial" w:cs="Arial"/>
          <w:sz w:val="20"/>
        </w:rPr>
        <w:t xml:space="preserve"> and Intervention within the Brain Injury Population 1 </w:t>
      </w:r>
    </w:p>
    <w:p w14:paraId="11315312" w14:textId="77777777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High Intensity Gait Training after Stroke in Inpatient Rehabilitatio</w:t>
      </w:r>
      <w:r>
        <w:rPr>
          <w:rFonts w:ascii="Arial" w:eastAsia="Arial" w:hAnsi="Arial" w:cs="Arial"/>
          <w:sz w:val="20"/>
        </w:rPr>
        <w:t xml:space="preserve">n. 1 hour. </w:t>
      </w:r>
      <w:r w:rsidRPr="00555253">
        <w:rPr>
          <w:rFonts w:ascii="Arial" w:eastAsia="Arial" w:hAnsi="Arial" w:cs="Arial"/>
          <w:sz w:val="20"/>
        </w:rPr>
        <w:t xml:space="preserve"> </w:t>
      </w:r>
    </w:p>
    <w:p w14:paraId="25B359F2" w14:textId="77777777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 xml:space="preserve">High Intensity Training in Variable Contexts: Not Just Slapping </w:t>
      </w:r>
      <w:proofErr w:type="gramStart"/>
      <w:r w:rsidRPr="00555253">
        <w:rPr>
          <w:rFonts w:ascii="Arial" w:eastAsia="Arial" w:hAnsi="Arial" w:cs="Arial"/>
          <w:sz w:val="20"/>
        </w:rPr>
        <w:t>On</w:t>
      </w:r>
      <w:proofErr w:type="gramEnd"/>
      <w:r w:rsidRPr="00555253">
        <w:rPr>
          <w:rFonts w:ascii="Arial" w:eastAsia="Arial" w:hAnsi="Arial" w:cs="Arial"/>
          <w:sz w:val="20"/>
        </w:rPr>
        <w:t xml:space="preserve"> Ankle Weights</w:t>
      </w:r>
      <w:r>
        <w:rPr>
          <w:rFonts w:ascii="Arial" w:eastAsia="Arial" w:hAnsi="Arial" w:cs="Arial"/>
          <w:sz w:val="20"/>
        </w:rPr>
        <w:t xml:space="preserve">. </w:t>
      </w:r>
      <w:r w:rsidRPr="00555253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 hour.</w:t>
      </w:r>
    </w:p>
    <w:p w14:paraId="0359A3B7" w14:textId="2D59DEC8" w:rsidR="00555253" w:rsidRP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Implementing the CPG for Improving Locomotor Function Part 1: Understanding Active Ingredients and Overcoming Barriers</w:t>
      </w:r>
      <w:r>
        <w:rPr>
          <w:rFonts w:ascii="Arial" w:eastAsia="Arial" w:hAnsi="Arial" w:cs="Arial"/>
          <w:sz w:val="20"/>
        </w:rPr>
        <w:t xml:space="preserve">. 1 hour. </w:t>
      </w:r>
      <w:r w:rsidRPr="00555253">
        <w:rPr>
          <w:rFonts w:ascii="Arial" w:eastAsia="Arial" w:hAnsi="Arial" w:cs="Arial"/>
          <w:sz w:val="20"/>
        </w:rPr>
        <w:t xml:space="preserve"> </w:t>
      </w:r>
    </w:p>
    <w:p w14:paraId="4B072438" w14:textId="6C056643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Knowledge translation for Physical Therapy and Multiple Sclerosis: Barriers and solutions 1 Knowledge Translation of a Clinical Practice Guideline for PT Management of Persons with Huntington’s Disease</w:t>
      </w:r>
      <w:r>
        <w:rPr>
          <w:rFonts w:ascii="Arial" w:eastAsia="Arial" w:hAnsi="Arial" w:cs="Arial"/>
          <w:sz w:val="20"/>
        </w:rPr>
        <w:t>.</w:t>
      </w:r>
      <w:r w:rsidRPr="00555253">
        <w:rPr>
          <w:rFonts w:ascii="Arial" w:eastAsia="Arial" w:hAnsi="Arial" w:cs="Arial"/>
          <w:sz w:val="20"/>
        </w:rPr>
        <w:t xml:space="preserve"> 1</w:t>
      </w:r>
      <w:r>
        <w:rPr>
          <w:rFonts w:ascii="Arial" w:eastAsia="Arial" w:hAnsi="Arial" w:cs="Arial"/>
          <w:sz w:val="20"/>
        </w:rPr>
        <w:t xml:space="preserve"> hour. </w:t>
      </w:r>
    </w:p>
    <w:p w14:paraId="4176A1A0" w14:textId="77777777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 xml:space="preserve">Pain in Neurodegenerative Disease: Why We Should Pay Attention 1 </w:t>
      </w:r>
    </w:p>
    <w:p w14:paraId="070B9ABF" w14:textId="77777777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 xml:space="preserve">Plug and Play Pre-Professional Training Program for Wheelchair Seating and Mobility (WSM) 1 </w:t>
      </w:r>
    </w:p>
    <w:p w14:paraId="47D8E3EA" w14:textId="48538F2D" w:rsidR="00555253" w:rsidRP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The Real World – The True Story of Attempting to Implement High-Intensity Training During Inpatient Rehab (Part 1)</w:t>
      </w:r>
      <w:r>
        <w:rPr>
          <w:rFonts w:ascii="Arial" w:eastAsia="Arial" w:hAnsi="Arial" w:cs="Arial"/>
          <w:sz w:val="20"/>
        </w:rPr>
        <w:t xml:space="preserve"> 1 hour.</w:t>
      </w:r>
    </w:p>
    <w:p w14:paraId="66AC60F2" w14:textId="7B0BE534" w:rsidR="00555253" w:rsidRP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Virtual Reality, Real Change: Applying Therapeutic Virtual Reality using Motor Learning Principles to Drive Neuroplasticity</w:t>
      </w:r>
      <w:r>
        <w:rPr>
          <w:rFonts w:ascii="Arial" w:eastAsia="Arial" w:hAnsi="Arial" w:cs="Arial"/>
          <w:sz w:val="20"/>
        </w:rPr>
        <w:t xml:space="preserve">. </w:t>
      </w:r>
      <w:r w:rsidRPr="00555253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 hour.</w:t>
      </w:r>
      <w:r w:rsidRPr="00555253">
        <w:rPr>
          <w:rFonts w:ascii="Arial" w:eastAsia="Arial" w:hAnsi="Arial" w:cs="Arial"/>
          <w:sz w:val="20"/>
        </w:rPr>
        <w:t xml:space="preserve"> </w:t>
      </w:r>
    </w:p>
    <w:p w14:paraId="48C5E3D8" w14:textId="067704AC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 xml:space="preserve">Deeper dive into responders / non-responders 0.5 </w:t>
      </w:r>
      <w:r>
        <w:rPr>
          <w:rFonts w:ascii="Arial" w:eastAsia="Arial" w:hAnsi="Arial" w:cs="Arial"/>
          <w:sz w:val="20"/>
        </w:rPr>
        <w:t>hour.</w:t>
      </w:r>
    </w:p>
    <w:p w14:paraId="7636B1E1" w14:textId="77777777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Moving Forward with the Movement System 1.5</w:t>
      </w:r>
      <w:r>
        <w:rPr>
          <w:rFonts w:ascii="Arial" w:eastAsia="Arial" w:hAnsi="Arial" w:cs="Arial"/>
          <w:sz w:val="20"/>
        </w:rPr>
        <w:t xml:space="preserve"> hours</w:t>
      </w:r>
    </w:p>
    <w:p w14:paraId="48146F28" w14:textId="2C7C0D04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 xml:space="preserve">Optimal Outpatient Treatment of Patients with Functional Neurological Disorders 1 </w:t>
      </w:r>
      <w:r>
        <w:rPr>
          <w:rFonts w:ascii="Arial" w:eastAsia="Arial" w:hAnsi="Arial" w:cs="Arial"/>
          <w:sz w:val="20"/>
        </w:rPr>
        <w:t>hour.</w:t>
      </w:r>
    </w:p>
    <w:p w14:paraId="7E10150D" w14:textId="22DE62EE" w:rsidR="00555253" w:rsidRP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Implementing the CPG for Improving Locomotor Function Part 2: Case Examples of</w:t>
      </w:r>
      <w:r>
        <w:rPr>
          <w:rFonts w:ascii="Arial" w:eastAsia="Arial" w:hAnsi="Arial" w:cs="Arial"/>
          <w:sz w:val="20"/>
        </w:rPr>
        <w:t xml:space="preserve"> </w:t>
      </w:r>
      <w:r w:rsidRPr="00555253">
        <w:rPr>
          <w:rFonts w:ascii="Arial" w:eastAsia="Arial" w:hAnsi="Arial" w:cs="Arial"/>
          <w:sz w:val="20"/>
        </w:rPr>
        <w:t>Implementation Strategies</w:t>
      </w:r>
      <w:r>
        <w:rPr>
          <w:rFonts w:ascii="Arial" w:eastAsia="Arial" w:hAnsi="Arial" w:cs="Arial"/>
          <w:sz w:val="20"/>
        </w:rPr>
        <w:t>.</w:t>
      </w:r>
      <w:r w:rsidRPr="00555253">
        <w:rPr>
          <w:rFonts w:ascii="Arial" w:eastAsia="Arial" w:hAnsi="Arial" w:cs="Arial"/>
          <w:sz w:val="20"/>
        </w:rPr>
        <w:t xml:space="preserve"> 1 </w:t>
      </w:r>
      <w:r>
        <w:rPr>
          <w:rFonts w:ascii="Arial" w:eastAsia="Arial" w:hAnsi="Arial" w:cs="Arial"/>
          <w:sz w:val="20"/>
        </w:rPr>
        <w:t>hour.</w:t>
      </w:r>
    </w:p>
    <w:p w14:paraId="4A049E91" w14:textId="43D45B5E" w:rsidR="00555253" w:rsidRP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The Real World – The True Story of Attempting to Implement High-Intensity Training During Inpatient Rehab (Part 2)</w:t>
      </w:r>
      <w:r>
        <w:rPr>
          <w:rFonts w:ascii="Arial" w:eastAsia="Arial" w:hAnsi="Arial" w:cs="Arial"/>
          <w:sz w:val="20"/>
        </w:rPr>
        <w:t>. 1 hour.</w:t>
      </w:r>
    </w:p>
    <w:p w14:paraId="6EE91FCE" w14:textId="1B4F0ACF" w:rsidR="00555253" w:rsidRDefault="00555253" w:rsidP="005552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00555253">
        <w:rPr>
          <w:rFonts w:ascii="Arial" w:eastAsia="Arial" w:hAnsi="Arial" w:cs="Arial"/>
          <w:sz w:val="20"/>
        </w:rPr>
        <w:t>Raising the bar: moving entry level neurologic education forward</w:t>
      </w:r>
      <w:r>
        <w:rPr>
          <w:rFonts w:ascii="Arial" w:eastAsia="Arial" w:hAnsi="Arial" w:cs="Arial"/>
          <w:sz w:val="20"/>
        </w:rPr>
        <w:t>. 1 hour.</w:t>
      </w:r>
    </w:p>
    <w:p w14:paraId="0B6F235F" w14:textId="77777777" w:rsidR="00555253" w:rsidRDefault="00555253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1E667AF" w14:textId="67FFF64C" w:rsidR="00C13C07" w:rsidRDefault="00C13C07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University of Michigan. Anatomy: Musculoskeletal and Integumentary Systems. Completed September 2021. Non-credit course through Coursera. </w:t>
      </w:r>
    </w:p>
    <w:p w14:paraId="17266DC4" w14:textId="77777777" w:rsidR="00C13C07" w:rsidRDefault="00C13C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3B818E1" w14:textId="542A796A" w:rsidR="00C13C07" w:rsidRDefault="00C13C07" w:rsidP="00C13C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University of Michigan. Neuroanatomy Course. Completed September 2021. Non-credit course through Coursera.</w:t>
      </w:r>
    </w:p>
    <w:p w14:paraId="2A5994D9" w14:textId="77777777" w:rsidR="00C13C07" w:rsidRDefault="00C13C0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3163038" w14:textId="65D2531E" w:rsidR="00C13C07" w:rsidRDefault="00C13C07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First aid and CPR Renewal. 9-21. </w:t>
      </w:r>
    </w:p>
    <w:p w14:paraId="50CBA2F4" w14:textId="77777777" w:rsidR="00C13C07" w:rsidRDefault="00C13C07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C9168F6" w14:textId="0515DEEF" w:rsidR="00312644" w:rsidRDefault="00312644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ANPT Synapse Center Movement System Diagnoses- </w:t>
      </w:r>
      <w:r w:rsidR="00C13C07">
        <w:rPr>
          <w:rFonts w:ascii="Arial" w:eastAsia="Arial" w:hAnsi="Arial" w:cs="Arial"/>
          <w:sz w:val="20"/>
        </w:rPr>
        <w:t xml:space="preserve">Part 1 and Part 2. 1 hour each. 9-8-21. </w:t>
      </w:r>
    </w:p>
    <w:p w14:paraId="214037F6" w14:textId="2A9CFD80" w:rsidR="00312644" w:rsidRDefault="00312644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F07A940" w14:textId="4B7E4152" w:rsidR="001B7213" w:rsidRDefault="001B7213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Domestic Violence Series, EITA PA: </w:t>
      </w:r>
    </w:p>
    <w:p w14:paraId="63B5E0DA" w14:textId="6293459A" w:rsidR="00C13C07" w:rsidRDefault="001B7213" w:rsidP="001B7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C13C07">
        <w:rPr>
          <w:rFonts w:ascii="Arial" w:eastAsia="Arial" w:hAnsi="Arial" w:cs="Arial"/>
          <w:sz w:val="20"/>
        </w:rPr>
        <w:t>Domestic Violence 101 and Conversational Screening. 7-28-21.</w:t>
      </w:r>
      <w:r>
        <w:rPr>
          <w:rFonts w:ascii="Arial" w:eastAsia="Arial" w:hAnsi="Arial" w:cs="Arial"/>
          <w:sz w:val="20"/>
        </w:rPr>
        <w:t xml:space="preserve"> 3 hours.</w:t>
      </w:r>
    </w:p>
    <w:p w14:paraId="46E21616" w14:textId="440B0F4A" w:rsidR="001B7213" w:rsidRDefault="001B7213" w:rsidP="001B7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Domestic Violence- Trauma, Secondary Trauma, and Self-care. 5/12/21. 3 hours. </w:t>
      </w:r>
    </w:p>
    <w:p w14:paraId="7156D0C7" w14:textId="1EDEC0B3" w:rsidR="001B7213" w:rsidRDefault="001B7213" w:rsidP="001B72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Recognizing Domestic Violence and Conversational Screening Virtually. 3/17/21. 3 hours.</w:t>
      </w:r>
    </w:p>
    <w:p w14:paraId="71A1A3AC" w14:textId="5874C820" w:rsidR="00C13C07" w:rsidRDefault="00C13C07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32E6BAA" w14:textId="75DDA971" w:rsidR="00D86A36" w:rsidRDefault="00D86A36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Social Emotional Development within the Context of Relationships. PA OCDEL. 4/29/21. 3 hours. </w:t>
      </w:r>
    </w:p>
    <w:p w14:paraId="226F396B" w14:textId="77777777" w:rsidR="00D86A36" w:rsidRDefault="00D86A36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ADF502C" w14:textId="3544F8D2" w:rsidR="004D0FF0" w:rsidRDefault="00FD140F" w:rsidP="00D86A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My Patient has a PMH Including COVID-19, What Do I Need to Know? PT Implications in Post-Acute Settings. </w:t>
      </w:r>
      <w:r w:rsidR="001B7213">
        <w:rPr>
          <w:rFonts w:ascii="Arial" w:eastAsia="Arial" w:hAnsi="Arial" w:cs="Arial"/>
          <w:sz w:val="20"/>
        </w:rPr>
        <w:t xml:space="preserve">4/16/21. 1 hour. </w:t>
      </w:r>
    </w:p>
    <w:p w14:paraId="2D33BF77" w14:textId="77777777" w:rsidR="00D86A36" w:rsidRDefault="00D86A36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B6C2330" w14:textId="19A4AB4F" w:rsidR="00312644" w:rsidRDefault="00312644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Combined Sections Meeting 2021 Courses- </w:t>
      </w:r>
      <w:r w:rsidR="00C13C07">
        <w:rPr>
          <w:rFonts w:ascii="Arial" w:eastAsia="Arial" w:hAnsi="Arial" w:cs="Arial"/>
          <w:sz w:val="20"/>
        </w:rPr>
        <w:t>9.5 hours total</w:t>
      </w:r>
    </w:p>
    <w:p w14:paraId="5D4CA641" w14:textId="45A3DA2A" w:rsidR="00C13C07" w:rsidRDefault="00C13C07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Designing and Implementing a Transdisciplinary Approach to Applied Nutrition Education for Physical Therapist Students </w:t>
      </w:r>
    </w:p>
    <w:p w14:paraId="39F54437" w14:textId="56D45E11" w:rsidR="00C13C07" w:rsidRDefault="00C13C07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More than Apraxia: Role of Motor Planning in Skilled Movement After Stroke</w:t>
      </w:r>
    </w:p>
    <w:p w14:paraId="3158F5D5" w14:textId="2821F729" w:rsidR="00C13C07" w:rsidRDefault="00C13C07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Clinical Practice Guideline for Physical Therapist Management of Parkinson’s Disease: Development and Drafted Recommendations </w:t>
      </w:r>
    </w:p>
    <w:p w14:paraId="3FF2414B" w14:textId="2169A9CB" w:rsidR="00C13C07" w:rsidRDefault="00C13C07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Evaluating the Need to Refer to a Physician: Case Applications of a Clinical Prac</w:t>
      </w:r>
      <w:r w:rsidR="009E2386">
        <w:rPr>
          <w:rFonts w:ascii="Arial" w:eastAsia="Arial" w:hAnsi="Arial" w:cs="Arial"/>
          <w:sz w:val="20"/>
        </w:rPr>
        <w:t>tice</w:t>
      </w:r>
      <w:r>
        <w:rPr>
          <w:rFonts w:ascii="Arial" w:eastAsia="Arial" w:hAnsi="Arial" w:cs="Arial"/>
          <w:sz w:val="20"/>
        </w:rPr>
        <w:t xml:space="preserve"> Guideline</w:t>
      </w:r>
    </w:p>
    <w:p w14:paraId="44B13EC6" w14:textId="65EF8C44" w:rsidR="00C13C07" w:rsidRDefault="00C13C07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Having Difficulty Removing the Kid Gloves? Implementing High-Intensity Training in Neurologic </w:t>
      </w:r>
      <w:r w:rsidR="00E146FC">
        <w:rPr>
          <w:rFonts w:ascii="Arial" w:eastAsia="Arial" w:hAnsi="Arial" w:cs="Arial"/>
          <w:sz w:val="20"/>
        </w:rPr>
        <w:t xml:space="preserve">and Geriatric Rehabilitation </w:t>
      </w:r>
    </w:p>
    <w:p w14:paraId="31E4EDF6" w14:textId="368AC140" w:rsidR="00E146FC" w:rsidRDefault="00E146FC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Clinical and Nonclinical Roles of Physical Therapists to Promote Health Equity for People with Disabilities </w:t>
      </w:r>
    </w:p>
    <w:p w14:paraId="04248759" w14:textId="1448648C" w:rsidR="00E146FC" w:rsidRDefault="00E146FC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Biomechanics Matters 2.0: The Foundation for Changing Movement</w:t>
      </w:r>
    </w:p>
    <w:p w14:paraId="38461B23" w14:textId="7BCAA810" w:rsidR="00E146FC" w:rsidRDefault="00E146FC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Moving Beyond the Motor System: Other Factors Influencing Neurorehabilitation After Stroke. </w:t>
      </w:r>
    </w:p>
    <w:p w14:paraId="289E6E3E" w14:textId="320A59CB" w:rsidR="004D0FF0" w:rsidRDefault="004D0FF0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5223A1DA" w14:textId="1F022B23" w:rsidR="00D86A36" w:rsidRDefault="00D86A36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LSVT Certification Renewal Course. 1/28/21. 2 hours.</w:t>
      </w:r>
    </w:p>
    <w:p w14:paraId="62ED42AF" w14:textId="77777777" w:rsidR="00D86A36" w:rsidRDefault="00D86A36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122ED6E2" w14:textId="323B56EE" w:rsidR="004D0FF0" w:rsidRDefault="004D0FF0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Addressing the Opioid Problem with Physical Therapy: Advocacy, Education and Training. 12/30/20. 2 hours. </w:t>
      </w:r>
    </w:p>
    <w:p w14:paraId="2982B364" w14:textId="1628CF62" w:rsidR="00F661B2" w:rsidRDefault="00F661B2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36A8A417" w14:textId="05B0BFAC" w:rsidR="00F661B2" w:rsidRDefault="00F661B2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Role of the PT and PTA in Disaster Management. </w:t>
      </w:r>
      <w:r w:rsidR="00FC1170">
        <w:rPr>
          <w:rFonts w:ascii="Arial" w:eastAsia="Arial" w:hAnsi="Arial" w:cs="Arial"/>
          <w:sz w:val="20"/>
        </w:rPr>
        <w:t xml:space="preserve">12/30/20. 2 hours. </w:t>
      </w:r>
    </w:p>
    <w:p w14:paraId="488462AB" w14:textId="77777777" w:rsidR="004D0FF0" w:rsidRDefault="004D0FF0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3F7BD9CF" w14:textId="5AF2DDFF" w:rsidR="004D0FF0" w:rsidRDefault="004D0FF0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Mov</w:t>
      </w:r>
      <w:r w:rsidR="00F661B2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>ment System Neuromuscular Diagnoses. 12/29/20. 2 hours.</w:t>
      </w:r>
    </w:p>
    <w:p w14:paraId="11AA5FB0" w14:textId="77777777" w:rsidR="004D0FF0" w:rsidRDefault="004D0FF0" w:rsidP="00E146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6201D80F" w14:textId="411B772F" w:rsidR="004D0FF0" w:rsidRDefault="004D0FF0" w:rsidP="004D0FF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Implementing an Intensive Inpatient Rehab Locomotor Training Program Incorporating Robotics and Other Technology Based tools. 12/11/20. 2 hours.</w:t>
      </w:r>
    </w:p>
    <w:p w14:paraId="0621AB12" w14:textId="4325DD0F" w:rsidR="00312644" w:rsidRDefault="00312644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FA27C25" w14:textId="77994252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Social Determinants of Health. An Ethical Perspective for Physical Therapy Practice. PPTA. 11/9/20. 1 hour. </w:t>
      </w:r>
    </w:p>
    <w:p w14:paraId="2FAC5D3F" w14:textId="77777777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DA66BD8" w14:textId="4AFA06CC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Autism in Children and Adults: What Should Physical Therapists Do? 10/13/20</w:t>
      </w:r>
      <w:r w:rsidR="00C920B7">
        <w:rPr>
          <w:rFonts w:ascii="Arial" w:eastAsia="Arial" w:hAnsi="Arial" w:cs="Arial"/>
          <w:sz w:val="20"/>
        </w:rPr>
        <w:t xml:space="preserve">. 1 hour. </w:t>
      </w:r>
    </w:p>
    <w:p w14:paraId="0FD46618" w14:textId="77777777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E9E545B" w14:textId="4D923920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Nutritional Considerations for Optimal Health. What is Our Role and Responsibility as Health Care Providers? PPTA. 9/15/20. 1 hour. </w:t>
      </w:r>
    </w:p>
    <w:p w14:paraId="6051F4B6" w14:textId="77777777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03D1795" w14:textId="57CA0BE0" w:rsidR="004D0FF0" w:rsidRDefault="004D0FF0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Education Leadership Conference 2020. 14 hours. </w:t>
      </w:r>
    </w:p>
    <w:p w14:paraId="7D368449" w14:textId="2F7DE4A6" w:rsidR="004D0FF0" w:rsidRDefault="004D0FF0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C8B18DF" w14:textId="77777777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4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Responsive Routines and Environments. Early Intervention Technical Assistance Network. July 2020.</w:t>
      </w:r>
    </w:p>
    <w:p w14:paraId="2C3B5AC6" w14:textId="3B78CF95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F281AF4" w14:textId="2C4EAC0C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Shirley Ryan Ability Lab- TBI Module</w:t>
      </w:r>
    </w:p>
    <w:p w14:paraId="03433E86" w14:textId="69B123ED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9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On-Demand: Return to Work for Patients with Brain Injury. 1.5 hours. 6/15/20.</w:t>
      </w:r>
    </w:p>
    <w:p w14:paraId="5A5FA8A2" w14:textId="45C2507A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9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ab/>
        <w:t xml:space="preserve">On-Demand: Medical Complications of Patients with Traumatic Brain Injury and Its Impact on </w:t>
      </w:r>
      <w:proofErr w:type="spellStart"/>
      <w:r>
        <w:rPr>
          <w:rFonts w:ascii="Arial" w:eastAsia="Arial" w:hAnsi="Arial" w:cs="Arial"/>
          <w:sz w:val="20"/>
        </w:rPr>
        <w:t>Rehabillitation</w:t>
      </w:r>
      <w:proofErr w:type="spellEnd"/>
      <w:r>
        <w:rPr>
          <w:rFonts w:ascii="Arial" w:eastAsia="Arial" w:hAnsi="Arial" w:cs="Arial"/>
          <w:sz w:val="20"/>
        </w:rPr>
        <w:t xml:space="preserve">. 6/14/20. 1.5 hours. </w:t>
      </w:r>
    </w:p>
    <w:p w14:paraId="7CEA1F70" w14:textId="4BBC2C04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9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On-Demand: Ambiguous Loss in Traumatic Brain Injury. 3/23/20. 1 hour. </w:t>
      </w:r>
    </w:p>
    <w:p w14:paraId="0CF16508" w14:textId="12BAD9F4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99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On-Demand: Behavior Management for Patients with Traumatic Brain Injury. 3/23/20. 1.5 hours. </w:t>
      </w:r>
    </w:p>
    <w:p w14:paraId="664D628F" w14:textId="25482076" w:rsidR="00F879BC" w:rsidRDefault="00F879BC" w:rsidP="00F879B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14:paraId="4356B8BE" w14:textId="5F8A900B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Ethics. Pennsylvania Physical Therapy. Innovative Educational Services. 5/14/20. 2 hours. </w:t>
      </w:r>
    </w:p>
    <w:p w14:paraId="6CA09A4A" w14:textId="77777777" w:rsidR="00F879BC" w:rsidRDefault="00F879BC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BB97F29" w14:textId="2F460505" w:rsidR="004D0FF0" w:rsidRDefault="004D0FF0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PACER Series: Pediatric Considerations. 4/28/20. 1 hour.</w:t>
      </w:r>
    </w:p>
    <w:p w14:paraId="1501E292" w14:textId="475DB944" w:rsidR="004D0FF0" w:rsidRDefault="004D0FF0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1994E86" w14:textId="4EF0A1FC" w:rsidR="00F661B2" w:rsidRDefault="00F661B2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Physical Therapy Considerations of </w:t>
      </w:r>
      <w:r w:rsidR="00D86A36">
        <w:rPr>
          <w:rFonts w:ascii="Arial" w:eastAsia="Arial" w:hAnsi="Arial" w:cs="Arial"/>
          <w:sz w:val="20"/>
        </w:rPr>
        <w:t>Neurologic</w:t>
      </w:r>
      <w:r>
        <w:rPr>
          <w:rFonts w:ascii="Arial" w:eastAsia="Arial" w:hAnsi="Arial" w:cs="Arial"/>
          <w:sz w:val="20"/>
        </w:rPr>
        <w:t xml:space="preserve"> Presentations in COVID-19. 4/28/20. 2 hours. </w:t>
      </w:r>
    </w:p>
    <w:p w14:paraId="78CA21BF" w14:textId="77777777" w:rsidR="004D0FF0" w:rsidRDefault="004D0FF0" w:rsidP="004D0FF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BCB5C32" w14:textId="2C44A365" w:rsidR="008B215A" w:rsidRDefault="008B215A" w:rsidP="008B215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Combined Sections Meeting 2020 Courses- 18 hours total</w:t>
      </w:r>
    </w:p>
    <w:p w14:paraId="1BE0BCC3" w14:textId="38D73C1B" w:rsidR="008B215A" w:rsidRDefault="008B215A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F608A3">
        <w:rPr>
          <w:rFonts w:ascii="Arial" w:eastAsia="Arial" w:hAnsi="Arial" w:cs="Arial"/>
          <w:sz w:val="20"/>
        </w:rPr>
        <w:t xml:space="preserve">Early Mobility or Early Rehabilitation: Is There a Difference after Acute Stroke? </w:t>
      </w:r>
    </w:p>
    <w:p w14:paraId="1B205158" w14:textId="5F7A9B93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A Clinical Reasoning Blueprint: Linking Learning Theories to Curricular Innovations</w:t>
      </w:r>
    </w:p>
    <w:p w14:paraId="3E772961" w14:textId="7F7FBC94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Making the Transition: PT for People with Advancing Multiple Sclerosis</w:t>
      </w:r>
    </w:p>
    <w:p w14:paraId="49A8D4D8" w14:textId="2313B2A1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Removing the Kid Gloves in Neurologic and Geriatric Rehabilitation </w:t>
      </w:r>
    </w:p>
    <w:p w14:paraId="41D3890F" w14:textId="2AB4A1E9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Neuromodulation in Combination with Task-Specific Training to Improve Outcomes after Spinal Cord Injury </w:t>
      </w:r>
    </w:p>
    <w:p w14:paraId="1E3958E7" w14:textId="45332906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Finding Your Path: Developing and Implementing a Research Agenda</w:t>
      </w:r>
    </w:p>
    <w:p w14:paraId="207B4C7E" w14:textId="0F92E7D4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Standardized Task Analysis for Movement System Diagnoses: Application to Individuals with Balance Problems </w:t>
      </w:r>
    </w:p>
    <w:p w14:paraId="79D29521" w14:textId="75453D0D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Emerging Interventions for Improving Poststroke Functional Mobility: Current Evidence and Barriers to Translation</w:t>
      </w:r>
    </w:p>
    <w:p w14:paraId="588AF2B1" w14:textId="5BD987F7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Assessment of Infants with Congenital Muscular Torticollis and/or Cranial Deformation </w:t>
      </w:r>
    </w:p>
    <w:p w14:paraId="7D21F327" w14:textId="1A3AC605" w:rsidR="00EA21BC" w:rsidRDefault="00EA21BC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716"/>
        <w:rPr>
          <w:rFonts w:ascii="Arial" w:eastAsia="Arial" w:hAnsi="Arial" w:cs="Arial"/>
          <w:sz w:val="20"/>
        </w:rPr>
      </w:pPr>
    </w:p>
    <w:p w14:paraId="54C8A096" w14:textId="76CC3490" w:rsidR="00F608A3" w:rsidRDefault="00F879BC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Pediatrics Course. </w:t>
      </w:r>
      <w:r w:rsidR="001252DD">
        <w:rPr>
          <w:rFonts w:ascii="Arial" w:eastAsia="Arial" w:hAnsi="Arial" w:cs="Arial"/>
          <w:sz w:val="20"/>
        </w:rPr>
        <w:t xml:space="preserve">Med Bridge </w:t>
      </w:r>
      <w:r>
        <w:rPr>
          <w:rFonts w:ascii="Arial" w:eastAsia="Arial" w:hAnsi="Arial" w:cs="Arial"/>
          <w:sz w:val="20"/>
        </w:rPr>
        <w:t xml:space="preserve">Education. </w:t>
      </w:r>
    </w:p>
    <w:p w14:paraId="101DB3D7" w14:textId="4F8A8592" w:rsidR="000D6C05" w:rsidRDefault="000D6C05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Spina Bifida Examination &amp; Intervention Strategies: Infants &amp; Toddlers. 6/27/21. 1.75 hours. </w:t>
      </w:r>
    </w:p>
    <w:p w14:paraId="1581476E" w14:textId="10330FED" w:rsidR="000D6C05" w:rsidRDefault="000D6C05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Introduction to Visual Impairments and Visual Testing for Pediatrics. 6/27/21. 1.75 hours.</w:t>
      </w:r>
    </w:p>
    <w:p w14:paraId="11F6C16E" w14:textId="7C0B595F" w:rsidR="000D6C05" w:rsidRDefault="000D6C05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Early Motor Development in Down Syndrome: Part 1. 6/25/21. 1 hour. </w:t>
      </w:r>
    </w:p>
    <w:p w14:paraId="1DF41B7F" w14:textId="241B1FF3" w:rsidR="000D6C05" w:rsidRDefault="000D6C05" w:rsidP="000D6C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Early Motor Development in Down Syndrome: Part 2. 6/26/21. 1 hour. </w:t>
      </w:r>
    </w:p>
    <w:p w14:paraId="0C9176DF" w14:textId="77777777" w:rsidR="000D6C05" w:rsidRDefault="000D6C05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Pediatric Health and Wellness for Physical Therapists. 6/23/21. 1 hour.</w:t>
      </w:r>
    </w:p>
    <w:p w14:paraId="5A7079D0" w14:textId="3C3EC0BB" w:rsidR="000D6C05" w:rsidRDefault="000D6C05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Distinctive Approach to Pediatric Toe Walking. 6/21/21. 1 hour. </w:t>
      </w:r>
    </w:p>
    <w:p w14:paraId="1A28E3F9" w14:textId="7B3105F7" w:rsidR="000D6C05" w:rsidRDefault="000D6C05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Sensory Side of Pediatric Toe Walking. 6/20/21. 1 hour</w:t>
      </w:r>
    </w:p>
    <w:p w14:paraId="1351BC47" w14:textId="7F91505B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Pediatric Motor Problems and Visual Impairment: Introduction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1.25 hours. </w:t>
      </w:r>
      <w:r>
        <w:rPr>
          <w:rFonts w:ascii="Arial" w:eastAsia="Arial" w:hAnsi="Arial" w:cs="Arial"/>
          <w:sz w:val="20"/>
        </w:rPr>
        <w:t xml:space="preserve">6/18/20. </w:t>
      </w:r>
    </w:p>
    <w:p w14:paraId="4DDDD80F" w14:textId="24EDE3A1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Development of Pediatric Independent Gait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1.25 hours. </w:t>
      </w:r>
      <w:r>
        <w:rPr>
          <w:rFonts w:ascii="Arial" w:eastAsia="Arial" w:hAnsi="Arial" w:cs="Arial"/>
          <w:sz w:val="20"/>
        </w:rPr>
        <w:t>6/18/20.</w:t>
      </w:r>
    </w:p>
    <w:p w14:paraId="77B2AA7B" w14:textId="2857E116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Typical Pediatric Musculoskeletal Development</w:t>
      </w:r>
      <w:r>
        <w:rPr>
          <w:rFonts w:ascii="Arial" w:eastAsia="Arial" w:hAnsi="Arial" w:cs="Arial"/>
          <w:sz w:val="20"/>
        </w:rPr>
        <w:t>.</w:t>
      </w:r>
      <w:r w:rsidR="008C4018">
        <w:rPr>
          <w:rFonts w:ascii="Arial" w:eastAsia="Arial" w:hAnsi="Arial" w:cs="Arial"/>
          <w:sz w:val="20"/>
        </w:rPr>
        <w:t xml:space="preserve"> 0.75 hours.</w:t>
      </w:r>
      <w:r>
        <w:rPr>
          <w:rFonts w:ascii="Arial" w:eastAsia="Arial" w:hAnsi="Arial" w:cs="Arial"/>
          <w:sz w:val="20"/>
        </w:rPr>
        <w:t xml:space="preserve"> 6/17/20.</w:t>
      </w:r>
    </w:p>
    <w:p w14:paraId="1D6C7907" w14:textId="01E61FEB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Promoting Upright Mobility in Young Children</w:t>
      </w:r>
      <w:r>
        <w:rPr>
          <w:rFonts w:ascii="Arial" w:eastAsia="Arial" w:hAnsi="Arial" w:cs="Arial"/>
          <w:sz w:val="20"/>
        </w:rPr>
        <w:t>.</w:t>
      </w:r>
      <w:r w:rsidR="008C4018">
        <w:rPr>
          <w:rFonts w:ascii="Arial" w:eastAsia="Arial" w:hAnsi="Arial" w:cs="Arial"/>
          <w:sz w:val="20"/>
        </w:rPr>
        <w:t xml:space="preserve"> 2.0 hours.</w:t>
      </w:r>
      <w:r>
        <w:rPr>
          <w:rFonts w:ascii="Arial" w:eastAsia="Arial" w:hAnsi="Arial" w:cs="Arial"/>
          <w:sz w:val="20"/>
        </w:rPr>
        <w:t xml:space="preserve"> 6/14/20.</w:t>
      </w:r>
    </w:p>
    <w:p w14:paraId="44351B9E" w14:textId="0A5537A5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Implications of Cognitive and Motor Interactions for Intervention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>6/11/20.</w:t>
      </w:r>
    </w:p>
    <w:p w14:paraId="61B4E46D" w14:textId="63A45910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Variable and Adaptive Postural Control in the First Year of Life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1.5 hours. </w:t>
      </w:r>
      <w:r>
        <w:rPr>
          <w:rFonts w:ascii="Arial" w:eastAsia="Arial" w:hAnsi="Arial" w:cs="Arial"/>
          <w:sz w:val="20"/>
        </w:rPr>
        <w:t>5/22/20.</w:t>
      </w:r>
    </w:p>
    <w:p w14:paraId="2CBF5D16" w14:textId="70DFFE7A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Solutions for Sensory Related Behaviors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 xml:space="preserve">5/22/20. </w:t>
      </w:r>
    </w:p>
    <w:p w14:paraId="076D0402" w14:textId="10B4311C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Parent Child Interaction: Why Intervention Must Start Early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>5/20/20.</w:t>
      </w:r>
    </w:p>
    <w:p w14:paraId="4134909A" w14:textId="4C1CECB0" w:rsidR="00F608A3" w:rsidRDefault="00F608A3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 w:rsidRPr="00F608A3">
        <w:rPr>
          <w:rFonts w:ascii="Arial" w:eastAsia="Arial" w:hAnsi="Arial" w:cs="Arial"/>
          <w:sz w:val="20"/>
        </w:rPr>
        <w:t>Purposeful Play Solutions for Sensory Modulation Disorder in Infants</w:t>
      </w:r>
      <w:r>
        <w:rPr>
          <w:rFonts w:ascii="Arial" w:eastAsia="Arial" w:hAnsi="Arial" w:cs="Arial"/>
          <w:sz w:val="20"/>
        </w:rPr>
        <w:t xml:space="preserve">. </w:t>
      </w:r>
      <w:r w:rsidR="008C4018">
        <w:rPr>
          <w:rFonts w:ascii="Arial" w:eastAsia="Arial" w:hAnsi="Arial" w:cs="Arial"/>
          <w:sz w:val="20"/>
        </w:rPr>
        <w:t xml:space="preserve">2.0 hours. </w:t>
      </w:r>
      <w:r>
        <w:rPr>
          <w:rFonts w:ascii="Arial" w:eastAsia="Arial" w:hAnsi="Arial" w:cs="Arial"/>
          <w:sz w:val="20"/>
        </w:rPr>
        <w:t xml:space="preserve">5/14/20. </w:t>
      </w:r>
    </w:p>
    <w:p w14:paraId="71727338" w14:textId="0D8F677F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Overview of Orthoses, Pediatric Case Studies Part 1 &amp; Part 2. 5.5 hours 6/29 and 6/30/19</w:t>
      </w:r>
    </w:p>
    <w:p w14:paraId="45F07822" w14:textId="45ABF3C5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Scientific Basis to Improve Gait. 1.5 hours. 6/24/19.</w:t>
      </w:r>
    </w:p>
    <w:p w14:paraId="66B7F098" w14:textId="3D2B96B5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Functional Development of the Pediatric Foot. 1.5 hours. 6/22/19.</w:t>
      </w:r>
    </w:p>
    <w:p w14:paraId="4C417C2A" w14:textId="35F8F253" w:rsidR="001252DD" w:rsidRDefault="001252DD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Lessons from 0-3, 4-6, </w:t>
      </w:r>
      <w:proofErr w:type="gramStart"/>
      <w:r>
        <w:rPr>
          <w:rFonts w:ascii="Arial" w:eastAsia="Arial" w:hAnsi="Arial" w:cs="Arial"/>
          <w:sz w:val="20"/>
        </w:rPr>
        <w:t>7-12 month-olds</w:t>
      </w:r>
      <w:proofErr w:type="gramEnd"/>
      <w:r>
        <w:rPr>
          <w:rFonts w:ascii="Arial" w:eastAsia="Arial" w:hAnsi="Arial" w:cs="Arial"/>
          <w:sz w:val="20"/>
        </w:rPr>
        <w:t xml:space="preserve"> to Analyze and Treat in Early Intervention. 4.5 hours 6/22 and 6/24/19. </w:t>
      </w:r>
    </w:p>
    <w:p w14:paraId="2A752409" w14:textId="77777777" w:rsidR="00A1675E" w:rsidRDefault="00A1675E" w:rsidP="00F608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990" w:hanging="270"/>
        <w:rPr>
          <w:rFonts w:ascii="Arial" w:eastAsia="Arial" w:hAnsi="Arial" w:cs="Arial"/>
          <w:sz w:val="20"/>
        </w:rPr>
      </w:pPr>
    </w:p>
    <w:p w14:paraId="5155D4FF" w14:textId="64D90E08" w:rsidR="001252DD" w:rsidRDefault="001252D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5FC291C" w14:textId="445379B3" w:rsidR="001252DD" w:rsidRDefault="001252D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HCQU. Dysphagia, Developmental Disabilities, Communicable Diseases and </w:t>
      </w:r>
      <w:proofErr w:type="spellStart"/>
      <w:r>
        <w:rPr>
          <w:rFonts w:ascii="Arial" w:eastAsia="Arial" w:hAnsi="Arial" w:cs="Arial"/>
          <w:sz w:val="20"/>
        </w:rPr>
        <w:t>Prevenative</w:t>
      </w:r>
      <w:proofErr w:type="spellEnd"/>
      <w:r>
        <w:rPr>
          <w:rFonts w:ascii="Arial" w:eastAsia="Arial" w:hAnsi="Arial" w:cs="Arial"/>
          <w:sz w:val="20"/>
        </w:rPr>
        <w:t xml:space="preserve"> Immunizations, and Advocacy courses. 1 hour each. 6/4/19.</w:t>
      </w:r>
    </w:p>
    <w:p w14:paraId="6A4C3805" w14:textId="5FE1644D" w:rsidR="00E376C1" w:rsidRDefault="00E376C1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4D1B543" w14:textId="5B96E83A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LSVT BIG Certification Course- April 2019. </w:t>
      </w:r>
    </w:p>
    <w:p w14:paraId="4757F2E7" w14:textId="1FDD801D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F888B91" w14:textId="61380978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LGBTQ Safe Zone Training workshop 4/8/19</w:t>
      </w:r>
    </w:p>
    <w:p w14:paraId="62BDA12F" w14:textId="77777777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6EE370C" w14:textId="779048A7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Combined Sections Meeting 2019 Courses- 14 hours total</w:t>
      </w:r>
    </w:p>
    <w:p w14:paraId="754034B6" w14:textId="434ED217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Infant and Child Development Innovations and Foundations for </w:t>
      </w:r>
      <w:r w:rsidR="000C5E60">
        <w:rPr>
          <w:rFonts w:ascii="Arial" w:eastAsia="Arial" w:hAnsi="Arial" w:cs="Arial"/>
          <w:sz w:val="20"/>
        </w:rPr>
        <w:t>Rehabilitation</w:t>
      </w:r>
    </w:p>
    <w:p w14:paraId="1F741B20" w14:textId="18771C8C" w:rsidR="00E376C1" w:rsidRDefault="00E376C1" w:rsidP="00E376C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Academy of Geriatrics Platform Session 1</w:t>
      </w:r>
    </w:p>
    <w:p w14:paraId="26CAFFC9" w14:textId="41DE8D0E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Aerobic Exercise in Stroke Recovery: Evidence of Improved Motor Outcomes</w:t>
      </w:r>
    </w:p>
    <w:p w14:paraId="6E0EDA08" w14:textId="11D61D9E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Multiple Sclerosis Management for PTs: What to Expect and What to Do About It</w:t>
      </w:r>
    </w:p>
    <w:p w14:paraId="6219E5F1" w14:textId="5E3AED78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Evidence-Based Exercise Interventions for People with Parkinson Disease</w:t>
      </w:r>
    </w:p>
    <w:p w14:paraId="6BCA4254" w14:textId="15B501D8" w:rsidR="00E376C1" w:rsidRDefault="000C5E6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>Applying the Movement System to the Pediatric Patient</w:t>
      </w:r>
    </w:p>
    <w:p w14:paraId="6E3550C5" w14:textId="5C146880" w:rsidR="00E376C1" w:rsidRDefault="000C5E60" w:rsidP="00E376C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E376C1">
        <w:rPr>
          <w:rFonts w:ascii="Arial" w:eastAsia="Arial" w:hAnsi="Arial" w:cs="Arial"/>
          <w:sz w:val="20"/>
        </w:rPr>
        <w:t xml:space="preserve">Treating Gait Asymmetry After Stroke: Basic and Clinical Research Insights </w:t>
      </w:r>
    </w:p>
    <w:p w14:paraId="5BBCAA1B" w14:textId="1A7A07C5" w:rsidR="00E376C1" w:rsidRDefault="00E376C1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688D9EC" w14:textId="25AA216C" w:rsidR="00EA21BC" w:rsidRDefault="00EA21B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Intersections of Sexual and Gender Minority Identifies with Cultural Competency. 11/28/1</w:t>
      </w:r>
      <w:r w:rsidR="00C55532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 xml:space="preserve">. 2 hours. </w:t>
      </w:r>
    </w:p>
    <w:p w14:paraId="236D4F57" w14:textId="40C7DDC1" w:rsidR="00EA21BC" w:rsidRDefault="00EA21B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E9308A8" w14:textId="4D66DA69" w:rsidR="00A70D63" w:rsidRDefault="00A70D6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Encore Digital Presentation Upper Extremity Anatomy: Cadaveric Dissection and Review. University of Wisconsin-Milwaukee. 7/26/18. 6 hours.</w:t>
      </w:r>
    </w:p>
    <w:p w14:paraId="7A49D7B1" w14:textId="77777777" w:rsidR="00A70D63" w:rsidRDefault="00A70D6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1929C1F" w14:textId="17FE6ED2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Variability in Childhood Development. APTA. June 2018. 8 hours. </w:t>
      </w:r>
    </w:p>
    <w:p w14:paraId="20488AB1" w14:textId="77777777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4DE2A43" w14:textId="457C8EC0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Combined Sections Meeting 2018 Courses- </w:t>
      </w:r>
      <w:r w:rsidR="00FF02E5">
        <w:rPr>
          <w:rFonts w:ascii="Arial" w:eastAsia="Arial" w:hAnsi="Arial" w:cs="Arial"/>
          <w:sz w:val="20"/>
        </w:rPr>
        <w:t>12 hours total</w:t>
      </w:r>
    </w:p>
    <w:p w14:paraId="223B0C17" w14:textId="4951C69E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Intervention Strategies for Patients with Neuropsychiatric Conditions</w:t>
      </w:r>
    </w:p>
    <w:p w14:paraId="69B7C01B" w14:textId="0C1B2A1B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Clinical Practice Guidelines for Strategies that Maximize Locomotor Function</w:t>
      </w:r>
    </w:p>
    <w:p w14:paraId="613D6A12" w14:textId="51D47F94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Applying the Movement System Diagnosis to Neurodegenerative Diseases</w:t>
      </w:r>
    </w:p>
    <w:p w14:paraId="092B0110" w14:textId="62EF93C6" w:rsidR="0094183A" w:rsidRDefault="0094183A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WHO</w:t>
      </w:r>
      <w:r w:rsidR="002906E6">
        <w:rPr>
          <w:rFonts w:ascii="Arial" w:eastAsia="Arial" w:hAnsi="Arial" w:cs="Arial"/>
          <w:sz w:val="20"/>
        </w:rPr>
        <w:t>’</w:t>
      </w:r>
      <w:r>
        <w:rPr>
          <w:rFonts w:ascii="Arial" w:eastAsia="Arial" w:hAnsi="Arial" w:cs="Arial"/>
          <w:sz w:val="20"/>
        </w:rPr>
        <w:t>s Rehab 2030: Crossroads of Global Health, Disability, and Rehabilitation</w:t>
      </w:r>
    </w:p>
    <w:p w14:paraId="7BB2342F" w14:textId="4DE9E313" w:rsidR="0094183A" w:rsidRDefault="002906E6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Exercise, Walking, and Cognition in Multiple Sclerosis: A Lifespan Perspective</w:t>
      </w:r>
    </w:p>
    <w:p w14:paraId="6A475738" w14:textId="20B920AD" w:rsidR="002906E6" w:rsidRDefault="002906E6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Integrating Clinical Reasoning and the Movement System Across Health Conditions</w:t>
      </w:r>
    </w:p>
    <w:p w14:paraId="4E4B80A2" w14:textId="77777777" w:rsidR="0094183A" w:rsidRDefault="0094183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EB70D06" w14:textId="77777777" w:rsidR="003F6D7A" w:rsidRDefault="003F6D7A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6B14137" w14:textId="77777777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Combined Sections Meeting 2017 Courses- 12 hours total</w:t>
      </w:r>
    </w:p>
    <w:p w14:paraId="591F9187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Sleepless in San Antonio: Guiding Patients to Better Sleep &amp; Wellbeing</w:t>
      </w:r>
    </w:p>
    <w:p w14:paraId="2B1ECAE0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Pragmatic Trial of </w:t>
      </w:r>
      <w:proofErr w:type="spellStart"/>
      <w:r w:rsidRPr="51276BCD">
        <w:rPr>
          <w:rFonts w:ascii="Arial" w:eastAsia="Arial" w:hAnsi="Arial" w:cs="Arial"/>
          <w:sz w:val="20"/>
        </w:rPr>
        <w:t>COMprehensive</w:t>
      </w:r>
      <w:proofErr w:type="spellEnd"/>
      <w:r w:rsidRPr="51276BCD">
        <w:rPr>
          <w:rFonts w:ascii="Arial" w:eastAsia="Arial" w:hAnsi="Arial" w:cs="Arial"/>
          <w:sz w:val="20"/>
        </w:rPr>
        <w:t xml:space="preserve"> </w:t>
      </w:r>
      <w:proofErr w:type="spellStart"/>
      <w:r w:rsidRPr="51276BCD">
        <w:rPr>
          <w:rFonts w:ascii="Arial" w:eastAsia="Arial" w:hAnsi="Arial" w:cs="Arial"/>
          <w:sz w:val="20"/>
        </w:rPr>
        <w:t>Postacute</w:t>
      </w:r>
      <w:proofErr w:type="spellEnd"/>
      <w:r w:rsidRPr="51276BCD">
        <w:rPr>
          <w:rFonts w:ascii="Arial" w:eastAsia="Arial" w:hAnsi="Arial" w:cs="Arial"/>
          <w:sz w:val="20"/>
        </w:rPr>
        <w:t xml:space="preserve"> Stroke Services</w:t>
      </w:r>
    </w:p>
    <w:p w14:paraId="64DE7AE6" w14:textId="290CC394" w:rsidR="51276BCD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Fatigue in Neurologic Disorders: Pathophysiology, Evaluation, and Intervention</w:t>
      </w:r>
    </w:p>
    <w:p w14:paraId="28BE4433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Service Models: Falls Prevention for Adults with IDD</w:t>
      </w:r>
    </w:p>
    <w:p w14:paraId="264B2D59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Cognitive Impairment in PD: Understanding and Unlocking Freezing of Gait</w:t>
      </w:r>
    </w:p>
    <w:p w14:paraId="2D177A7D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Applying the Dual Task Taxonomy: Cognitive, Auditory, Visual and Manual Modes</w:t>
      </w:r>
    </w:p>
    <w:p w14:paraId="78C2C800" w14:textId="77777777" w:rsidR="00756CB5" w:rsidRPr="00756CB5" w:rsidRDefault="00756CB5" w:rsidP="00941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Preconference Course- Applications from IV Step</w:t>
      </w:r>
    </w:p>
    <w:p w14:paraId="637FA9D9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3A3E1CB" w14:textId="2FEFDDEE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Current Concepts in the Management of Patients with Traumatic Brain Injury, 2nd Edition. APTA. 12/23/16. 3 hours. </w:t>
      </w:r>
    </w:p>
    <w:p w14:paraId="41B66019" w14:textId="77777777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1C4B9F8" w14:textId="63FE9C38" w:rsidR="007D5FF8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PT 700/700L Anatomy for PT- June-August 2015. University of Scranton. Attended all anatomy lectures and labs of Dr. Gary Mattingly. Completed 25 hours dissection to prosect cadavers for student demonstration. </w:t>
      </w:r>
    </w:p>
    <w:p w14:paraId="563747A7" w14:textId="77777777" w:rsidR="007D5FF8" w:rsidRDefault="007D5FF8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D743D27" w14:textId="2F51D7BD" w:rsidR="00931B99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PT 707/707L Applied Clinical Neuroscience for PT- Fall 2014. University of Scranton. Attended all lectures and labs of Dr. Gary Mattingly. </w:t>
      </w:r>
    </w:p>
    <w:p w14:paraId="7F55E462" w14:textId="113DCF50" w:rsidR="00931B99" w:rsidRDefault="00931B9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br/>
      </w:r>
      <w:r w:rsidR="51276BCD" w:rsidRPr="51276BCD">
        <w:rPr>
          <w:rFonts w:ascii="Arial" w:eastAsia="Arial" w:hAnsi="Arial" w:cs="Arial"/>
          <w:sz w:val="20"/>
        </w:rPr>
        <w:t xml:space="preserve">PT 753 Applied Pathology for PT- Fall 2014. University of Scranton. Attended all lectures of Dr. Gary Mattingly. </w:t>
      </w:r>
    </w:p>
    <w:p w14:paraId="2AABA8E3" w14:textId="77777777" w:rsidR="00931B99" w:rsidRDefault="00931B9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5CF20B9" w14:textId="77777777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Combined Sections Meeting 2015 Courses- 14 hours total</w:t>
      </w:r>
    </w:p>
    <w:p w14:paraId="26275930" w14:textId="77777777" w:rsidR="00756CB5" w:rsidRPr="00756CB5" w:rsidRDefault="00756CB5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Linking Neuroanatomy to Function in MS: Mechanisms Driving Gait Deviations. </w:t>
      </w:r>
    </w:p>
    <w:p w14:paraId="146A6587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756CB5" w:rsidRPr="51276BCD">
        <w:rPr>
          <w:rFonts w:ascii="Arial" w:eastAsia="Arial" w:hAnsi="Arial" w:cs="Arial"/>
          <w:sz w:val="20"/>
        </w:rPr>
        <w:t xml:space="preserve">Integration of an Expanded Pro Bono PT Clinic into the DPT Curriculum: Making the </w:t>
      </w:r>
      <w:r>
        <w:rPr>
          <w:rFonts w:ascii="Arial" w:eastAsia="Arial" w:hAnsi="Arial" w:cs="Arial"/>
          <w:sz w:val="20"/>
        </w:rPr>
        <w:t xml:space="preserve">   </w:t>
      </w:r>
    </w:p>
    <w:p w14:paraId="4E954334" w14:textId="785E0165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  <w:r w:rsidR="00756CB5" w:rsidRPr="51276BCD">
        <w:rPr>
          <w:rFonts w:ascii="Arial" w:eastAsia="Arial" w:hAnsi="Arial" w:cs="Arial"/>
          <w:sz w:val="20"/>
        </w:rPr>
        <w:t>Leap</w:t>
      </w:r>
    </w:p>
    <w:p w14:paraId="4F4007A5" w14:textId="77777777" w:rsidR="00756CB5" w:rsidRPr="00756CB5" w:rsidRDefault="00756CB5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Neurology Section Moderated Platform Session I: Gait and Balance I</w:t>
      </w:r>
    </w:p>
    <w:p w14:paraId="7E7032B8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   </w:t>
      </w:r>
      <w:r w:rsidR="00756CB5" w:rsidRPr="51276BCD">
        <w:rPr>
          <w:rFonts w:ascii="Arial" w:eastAsia="Arial" w:hAnsi="Arial" w:cs="Arial"/>
          <w:sz w:val="20"/>
        </w:rPr>
        <w:t xml:space="preserve">Walking the Walk: Translation of Scientific Findings to Improve Locomotor Recovery </w:t>
      </w:r>
      <w:r>
        <w:rPr>
          <w:rFonts w:ascii="Arial" w:eastAsia="Arial" w:hAnsi="Arial" w:cs="Arial"/>
          <w:sz w:val="20"/>
        </w:rPr>
        <w:t xml:space="preserve">  </w:t>
      </w:r>
    </w:p>
    <w:p w14:paraId="6672120A" w14:textId="496871BC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756CB5" w:rsidRPr="51276BCD">
        <w:rPr>
          <w:rFonts w:ascii="Arial" w:eastAsia="Arial" w:hAnsi="Arial" w:cs="Arial"/>
          <w:sz w:val="20"/>
        </w:rPr>
        <w:t>Poststroke</w:t>
      </w:r>
      <w:r w:rsidR="00756CB5" w:rsidRPr="00756CB5">
        <w:rPr>
          <w:sz w:val="20"/>
        </w:rPr>
        <w:tab/>
      </w:r>
      <w:r w:rsidR="00756CB5" w:rsidRPr="00756CB5">
        <w:rPr>
          <w:sz w:val="20"/>
        </w:rPr>
        <w:tab/>
      </w:r>
    </w:p>
    <w:p w14:paraId="0C7ED785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756CB5" w:rsidRPr="51276BCD">
        <w:rPr>
          <w:rFonts w:ascii="Arial" w:eastAsia="Arial" w:hAnsi="Arial" w:cs="Arial"/>
          <w:sz w:val="20"/>
        </w:rPr>
        <w:t xml:space="preserve">The World Health Organization (WHO) Wheelchair Service Training Program, Optimizing </w:t>
      </w:r>
      <w:r>
        <w:rPr>
          <w:rFonts w:ascii="Arial" w:eastAsia="Arial" w:hAnsi="Arial" w:cs="Arial"/>
          <w:sz w:val="20"/>
        </w:rPr>
        <w:t xml:space="preserve">   </w:t>
      </w:r>
    </w:p>
    <w:p w14:paraId="412B0650" w14:textId="46E01562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756CB5" w:rsidRPr="51276BCD">
        <w:rPr>
          <w:rFonts w:ascii="Arial" w:eastAsia="Arial" w:hAnsi="Arial" w:cs="Arial"/>
          <w:sz w:val="20"/>
        </w:rPr>
        <w:t>Function for People with Mobility Impairments</w:t>
      </w:r>
    </w:p>
    <w:p w14:paraId="2A9E0E7E" w14:textId="4E63C8BC" w:rsidR="00756CB5" w:rsidRPr="00756CB5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44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proofErr w:type="spellStart"/>
      <w:r w:rsidR="00756CB5" w:rsidRPr="51276BCD">
        <w:rPr>
          <w:rFonts w:ascii="Arial" w:eastAsia="Arial" w:hAnsi="Arial" w:cs="Arial"/>
          <w:sz w:val="20"/>
        </w:rPr>
        <w:t>Cerasoli</w:t>
      </w:r>
      <w:proofErr w:type="spellEnd"/>
      <w:r w:rsidR="00756CB5" w:rsidRPr="51276BCD">
        <w:rPr>
          <w:rFonts w:ascii="Arial" w:eastAsia="Arial" w:hAnsi="Arial" w:cs="Arial"/>
          <w:sz w:val="20"/>
        </w:rPr>
        <w:t xml:space="preserve"> Lecture</w:t>
      </w:r>
    </w:p>
    <w:p w14:paraId="0C9ED30A" w14:textId="77777777" w:rsidR="00756CB5" w:rsidRDefault="00756CB5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Vestibular SIG: Evaluation and Treatment of Visual Dysfunction Following Concussion</w:t>
      </w:r>
    </w:p>
    <w:p w14:paraId="3B809A1C" w14:textId="77777777" w:rsidR="00931B99" w:rsidRPr="00756CB5" w:rsidRDefault="00931B9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44B595F" w14:textId="77777777" w:rsidR="00BE0700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TPTA Annual Conference workshops. October 2014. </w:t>
      </w:r>
    </w:p>
    <w:p w14:paraId="68DEDB4C" w14:textId="77777777" w:rsidR="00BE0700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51276BCD" w:rsidRPr="51276BCD">
        <w:rPr>
          <w:rFonts w:ascii="Arial" w:eastAsia="Arial" w:hAnsi="Arial" w:cs="Arial"/>
          <w:sz w:val="20"/>
        </w:rPr>
        <w:t xml:space="preserve">Incorporating Spanish into the Curriculum. </w:t>
      </w:r>
    </w:p>
    <w:p w14:paraId="3043556C" w14:textId="488FCFF8" w:rsidR="00F248A5" w:rsidRPr="00F97983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51276BCD" w:rsidRPr="51276BCD">
        <w:rPr>
          <w:rFonts w:ascii="Arial" w:eastAsia="Arial" w:hAnsi="Arial" w:cs="Arial"/>
          <w:sz w:val="20"/>
        </w:rPr>
        <w:t xml:space="preserve">Neuroscience-Visual/Motor workshop. </w:t>
      </w:r>
    </w:p>
    <w:p w14:paraId="6DC68390" w14:textId="40B84D45" w:rsidR="00F248A5" w:rsidRDefault="00F248A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2D3A0FA" w14:textId="77777777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Neurologic Practice Essentials: An Outcome Measures Toolbox.  APTA Neurology Section. 3/10/14.  3 hours.</w:t>
      </w:r>
    </w:p>
    <w:p w14:paraId="5BD36006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5717B1C7" w14:textId="6B8F1C9E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Interventions for Stability Aspects of Motor Control: Developmental and Neurologic Disorders Across the Lifespan. APTA.  2/25/14. 3 hours.</w:t>
      </w:r>
    </w:p>
    <w:p w14:paraId="430BF2D7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C6FE9E3" w14:textId="0FCD229B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Rancho Observational Gait Analysis.  Mobility Research. 11/21/13. 1.5 hours.</w:t>
      </w:r>
    </w:p>
    <w:p w14:paraId="063648AF" w14:textId="77777777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2C6C83C1" w14:textId="4BB552CC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TBI: Long term rehabilitation and recovery of function for young adults with traumatic brain injury.  Mobility Research. 8/22/13. 1.5 hours. </w:t>
      </w:r>
    </w:p>
    <w:p w14:paraId="5A07583B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6D0B675" w14:textId="1129E89A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CSM11: Walking and Talking: Implications of Dual Task Balance and Walking Research for Physical Therapy Practice.  APTA. 7/4/13. 2.5 hours. </w:t>
      </w:r>
    </w:p>
    <w:p w14:paraId="6FF49D56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644EF98" w14:textId="20DB1E66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AFO: Patient Evaluation and Design Criteria.  Hanger. 4/15/13. 1 hour.</w:t>
      </w:r>
    </w:p>
    <w:p w14:paraId="6DA85DBA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F209BA8" w14:textId="03850345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Orthotic Management of the Hip. Hanger. 8/6/12. 1 hour. </w:t>
      </w:r>
    </w:p>
    <w:p w14:paraId="51007C3C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AAADB8C" w14:textId="2A89CCDD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Paying Attention to Neglect After Stroke: Evidence Based Assessment and Treatment.  Mobility Research. 4/24/12. 2 hours.</w:t>
      </w:r>
    </w:p>
    <w:p w14:paraId="27B543DB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FF8F2A9" w14:textId="4BA59674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Assessment and Treatment of Spastic Muscle Overactivity.  TPTA. 3/29/12. 1 hour.</w:t>
      </w:r>
    </w:p>
    <w:p w14:paraId="3C822FE3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973DFEB" w14:textId="2021CC41" w:rsidR="00756CB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Treatment of the Patient with Vestibular Hypofunction. APTA. 1/2/12. 2.5 hours. </w:t>
      </w:r>
    </w:p>
    <w:p w14:paraId="4412E340" w14:textId="77777777" w:rsidR="00756CB5" w:rsidRP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C8E4EE5" w14:textId="00676B08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A81CB61" w14:textId="08D12F30" w:rsidR="00BE0700" w:rsidRP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  <w:u w:val="single"/>
        </w:rPr>
      </w:pPr>
      <w:r w:rsidRPr="00BE0700">
        <w:rPr>
          <w:rFonts w:ascii="Arial" w:eastAsia="Arial" w:hAnsi="Arial" w:cs="Arial"/>
          <w:sz w:val="20"/>
          <w:u w:val="single"/>
        </w:rPr>
        <w:t>Faculty Development</w:t>
      </w:r>
    </w:p>
    <w:p w14:paraId="5C0BEE05" w14:textId="65257A87" w:rsidR="00BE0700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69DA6EF9" w14:textId="7B81F976" w:rsidR="00555253" w:rsidRDefault="0055525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Jesuits and Slavery: A History in Search of Understanding. 2/15/22. 1 hour.</w:t>
      </w:r>
    </w:p>
    <w:p w14:paraId="7F331123" w14:textId="77777777" w:rsidR="00555253" w:rsidRDefault="0055525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5D3DE8E" w14:textId="29CB817B" w:rsidR="00555253" w:rsidRDefault="0055525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Implicit Bias Book Club. CTLE. 1/11/22 &amp; 1/18/22. </w:t>
      </w:r>
    </w:p>
    <w:p w14:paraId="1E2307A7" w14:textId="77777777" w:rsidR="00555253" w:rsidRDefault="0055525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1B91C8A" w14:textId="63C41E86" w:rsidR="002800AF" w:rsidRDefault="000D4859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Active Learning in the Covid Classroom. CTLE Workshop 10/14/21.</w:t>
      </w:r>
    </w:p>
    <w:p w14:paraId="64037BF4" w14:textId="77777777" w:rsidR="002800AF" w:rsidRDefault="002800AF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943D51D" w14:textId="494E8153" w:rsidR="00555253" w:rsidRDefault="0055525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Scaffolding Learning through Low-Stakes Assessment. CTLE Workshop 9/30/21. </w:t>
      </w:r>
    </w:p>
    <w:p w14:paraId="06407969" w14:textId="77777777" w:rsidR="00555253" w:rsidRDefault="00555253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7D5CDB54" w14:textId="782BF430" w:rsidR="002F6EFC" w:rsidRDefault="002F6EF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Antiracist Teaching Workshops with Milagros Castillo-Montoya. CTLE. 4/15/21 &amp; 4/22/21.  </w:t>
      </w:r>
    </w:p>
    <w:p w14:paraId="4F14A014" w14:textId="77777777" w:rsidR="002F6EFC" w:rsidRDefault="002F6EFC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041D89C" w14:textId="135F6E3C" w:rsidR="008B22B7" w:rsidRDefault="008B22B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Helping Students Succeed During S</w:t>
      </w:r>
      <w:r w:rsidR="00C920B7">
        <w:rPr>
          <w:rFonts w:ascii="Arial" w:eastAsia="Arial" w:hAnsi="Arial" w:cs="Arial"/>
          <w:sz w:val="20"/>
        </w:rPr>
        <w:t>tressful</w:t>
      </w:r>
      <w:r>
        <w:rPr>
          <w:rFonts w:ascii="Arial" w:eastAsia="Arial" w:hAnsi="Arial" w:cs="Arial"/>
          <w:sz w:val="20"/>
        </w:rPr>
        <w:t xml:space="preserve"> Times. CTLE. 1/26/21. </w:t>
      </w:r>
    </w:p>
    <w:p w14:paraId="14A0E16B" w14:textId="77777777" w:rsidR="008B22B7" w:rsidRDefault="008B22B7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0B974877" w14:textId="6A069D84" w:rsidR="008B22B7" w:rsidRDefault="008B22B7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Dynamic Remote Teaching. CTLE. 1/19/21.</w:t>
      </w:r>
    </w:p>
    <w:p w14:paraId="7DCC7387" w14:textId="77777777" w:rsidR="008B22B7" w:rsidRDefault="008B22B7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169C8868" w14:textId="7452125C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CITI Program training: Human Research Group 1 Social and Behavioral Investigators Basic Course. 9/24/19.</w:t>
      </w:r>
    </w:p>
    <w:p w14:paraId="7583E434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FA18335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Community Based Learning Workshop- May 29-30, 2019</w:t>
      </w:r>
    </w:p>
    <w:p w14:paraId="61358125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304B49B6" w14:textId="77777777" w:rsidR="00BE0700" w:rsidRDefault="00BE0700" w:rsidP="00BE07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Teaching Clinical Reasoning: Lessons Learned in Medical Education. APTA. December 2017. 2 hours. </w:t>
      </w:r>
    </w:p>
    <w:p w14:paraId="1E895C09" w14:textId="77777777" w:rsidR="00BE0700" w:rsidRDefault="00BE0700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274"/>
        <w:rPr>
          <w:rFonts w:ascii="Arial" w:eastAsia="Arial" w:hAnsi="Arial" w:cs="Arial"/>
          <w:sz w:val="20"/>
        </w:rPr>
      </w:pPr>
    </w:p>
    <w:p w14:paraId="467BF9F8" w14:textId="77777777" w:rsidR="00F248A5" w:rsidRPr="00756CB5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tLeast"/>
        <w:ind w:left="1541" w:hanging="1267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Center for Teaching and Learning Excellence Workshops- to enhance teaching:</w:t>
      </w:r>
    </w:p>
    <w:p w14:paraId="1CA6992E" w14:textId="4BEDE162" w:rsidR="00A1675E" w:rsidRDefault="00A1675E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 Up Faculty Development- Spring 2020</w:t>
      </w:r>
    </w:p>
    <w:p w14:paraId="1B1DDD35" w14:textId="25DCA4AF" w:rsidR="00E376C1" w:rsidRDefault="00E376C1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Virtual Workshop: The “What/How/Why” of daily lessons. 2/</w:t>
      </w:r>
      <w:r>
        <w:rPr>
          <w:rFonts w:ascii="Arial" w:eastAsia="Arial" w:hAnsi="Arial" w:cs="Arial"/>
        </w:rPr>
        <w:t>11/</w:t>
      </w:r>
      <w:r w:rsidRPr="00E376C1">
        <w:rPr>
          <w:rFonts w:ascii="Arial" w:eastAsia="Arial" w:hAnsi="Arial" w:cs="Arial"/>
        </w:rPr>
        <w:t>19.</w:t>
      </w:r>
    </w:p>
    <w:p w14:paraId="152940CE" w14:textId="47B5816C" w:rsidR="007E713D" w:rsidRPr="00E376C1" w:rsidRDefault="007E713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Club: Teaching for Critical Thinking. Fall 2018-Spring 2019.</w:t>
      </w:r>
    </w:p>
    <w:p w14:paraId="1D317DA8" w14:textId="1DA341BE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Leading Discussions Workshop. 9/28/15. 1.5 hours.</w:t>
      </w:r>
    </w:p>
    <w:p w14:paraId="0EAE525A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The Anatomy and Physiology of an Effective Rubric Workshop 9/17/15. 1.5 hours.</w:t>
      </w:r>
    </w:p>
    <w:p w14:paraId="509A02A3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Fostering Student’s Growth and Responsibility as Learners 1/22/15. 3 hours.</w:t>
      </w:r>
    </w:p>
    <w:p w14:paraId="3F640D0B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Building a More Active Classroom 1/21/15. 3 hours.</w:t>
      </w:r>
    </w:p>
    <w:p w14:paraId="7C553310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Program Outcomes 10/30/14. 1.5 hours.</w:t>
      </w:r>
    </w:p>
    <w:p w14:paraId="6B94E55F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Mentor meetings: 10/9/14, 9/11/14. 1.5 hours each.</w:t>
      </w:r>
    </w:p>
    <w:p w14:paraId="4A305164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Active and Passive Learning 9/25/14. 1.5 hours.</w:t>
      </w:r>
    </w:p>
    <w:p w14:paraId="3AAF481D" w14:textId="77777777" w:rsidR="00F248A5" w:rsidRPr="00E376C1" w:rsidRDefault="51276BCD" w:rsidP="00E376C1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eastAsia="Arial" w:hAnsi="Arial" w:cs="Arial"/>
        </w:rPr>
      </w:pPr>
      <w:r w:rsidRPr="00E376C1">
        <w:rPr>
          <w:rFonts w:ascii="Arial" w:eastAsia="Arial" w:hAnsi="Arial" w:cs="Arial"/>
        </w:rPr>
        <w:t>Reading Comprehension 9/17/14. 1.5 hours.</w:t>
      </w:r>
    </w:p>
    <w:p w14:paraId="07E904BD" w14:textId="77777777" w:rsidR="00756CB5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40B3EB9E" w14:textId="77777777" w:rsidR="00756CB5" w:rsidRPr="00CC7F1C" w:rsidRDefault="00756CB5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2D20DA7" w14:textId="1D9B0E11" w:rsidR="00C70334" w:rsidRDefault="51276BCD" w:rsidP="51276B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  <w:u w:val="single"/>
        </w:rPr>
        <w:t xml:space="preserve">Current Teaching Responsibilities in the Entry-Level Program for Academic Year </w:t>
      </w:r>
      <w:r w:rsidR="00A1675E">
        <w:rPr>
          <w:rFonts w:ascii="Arial" w:eastAsia="Arial" w:hAnsi="Arial" w:cs="Arial"/>
          <w:sz w:val="20"/>
          <w:u w:val="single"/>
        </w:rPr>
        <w:t>2020-2021</w:t>
      </w:r>
      <w:r w:rsidRPr="51276BCD">
        <w:rPr>
          <w:rFonts w:ascii="Arial" w:eastAsia="Arial" w:hAnsi="Arial" w:cs="Arial"/>
          <w:sz w:val="20"/>
          <w:u w:val="single"/>
        </w:rPr>
        <w:t>:</w:t>
      </w:r>
      <w:r w:rsidRPr="51276BCD">
        <w:rPr>
          <w:rFonts w:ascii="Arial" w:eastAsia="Arial" w:hAnsi="Arial" w:cs="Arial"/>
          <w:sz w:val="20"/>
        </w:rPr>
        <w:t xml:space="preserve"> </w:t>
      </w:r>
    </w:p>
    <w:p w14:paraId="1EAE1C5F" w14:textId="77777777" w:rsidR="00756CB5" w:rsidRDefault="51276BCD" w:rsidP="51276BCD">
      <w:pPr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Summer semester: </w:t>
      </w:r>
    </w:p>
    <w:p w14:paraId="18831CAA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700/700L Anatomy for PT Lab</w:t>
      </w:r>
    </w:p>
    <w:p w14:paraId="78EF696A" w14:textId="77777777" w:rsidR="00756CB5" w:rsidRDefault="00756CB5" w:rsidP="51276BCD">
      <w:pPr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Fall semester: </w:t>
      </w:r>
    </w:p>
    <w:p w14:paraId="13AC088A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707L Applied Clinical Neuroscience for PT Lab</w:t>
      </w:r>
    </w:p>
    <w:p w14:paraId="49D04184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712L Neurological Physical Therapy for PT II Lab</w:t>
      </w:r>
    </w:p>
    <w:p w14:paraId="556E454F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722L Rehabilitation for PT II Lab</w:t>
      </w:r>
    </w:p>
    <w:p w14:paraId="0265D82C" w14:textId="66719EBF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PT </w:t>
      </w:r>
      <w:r w:rsidR="00FC3514">
        <w:rPr>
          <w:rFonts w:ascii="Arial" w:eastAsia="Arial" w:hAnsi="Arial" w:cs="Arial"/>
          <w:sz w:val="20"/>
        </w:rPr>
        <w:t>722</w:t>
      </w:r>
      <w:r w:rsidRPr="51276BCD">
        <w:rPr>
          <w:rFonts w:ascii="Arial" w:eastAsia="Arial" w:hAnsi="Arial" w:cs="Arial"/>
          <w:sz w:val="20"/>
        </w:rPr>
        <w:t xml:space="preserve"> </w:t>
      </w:r>
      <w:r w:rsidR="00FC3514" w:rsidRPr="51276BCD">
        <w:rPr>
          <w:rFonts w:ascii="Arial" w:eastAsia="Arial" w:hAnsi="Arial" w:cs="Arial"/>
          <w:sz w:val="20"/>
        </w:rPr>
        <w:t>Rehabilitation for PT II</w:t>
      </w:r>
    </w:p>
    <w:p w14:paraId="1822B5C0" w14:textId="77777777" w:rsidR="00756CB5" w:rsidRDefault="00756CB5" w:rsidP="51276BCD">
      <w:pPr>
        <w:ind w:left="274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 xml:space="preserve">Spring semester: </w:t>
      </w:r>
    </w:p>
    <w:p w14:paraId="06A34F36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711 Neurological PT I</w:t>
      </w:r>
    </w:p>
    <w:p w14:paraId="42228789" w14:textId="77777777" w:rsidR="00756CB5" w:rsidRDefault="00756CB5" w:rsidP="51276BCD">
      <w:pPr>
        <w:ind w:left="274" w:firstLine="720"/>
        <w:rPr>
          <w:rFonts w:ascii="Arial" w:eastAsia="Arial" w:hAnsi="Arial" w:cs="Arial"/>
          <w:sz w:val="20"/>
        </w:rPr>
      </w:pPr>
      <w:r w:rsidRPr="51276BCD">
        <w:rPr>
          <w:rFonts w:ascii="Arial" w:eastAsia="Arial" w:hAnsi="Arial" w:cs="Arial"/>
          <w:sz w:val="20"/>
        </w:rPr>
        <w:t>PT 755 Teaching and Learning in PT</w:t>
      </w:r>
    </w:p>
    <w:p w14:paraId="3F628D12" w14:textId="77777777" w:rsidR="00142202" w:rsidRDefault="00142202" w:rsidP="51276BCD">
      <w:pPr>
        <w:rPr>
          <w:rFonts w:ascii="Arial" w:eastAsia="Arial" w:hAnsi="Arial" w:cs="Arial"/>
          <w:sz w:val="20"/>
        </w:rPr>
      </w:pPr>
    </w:p>
    <w:sectPr w:rsidR="00142202" w:rsidSect="00260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8B8"/>
    <w:multiLevelType w:val="hybridMultilevel"/>
    <w:tmpl w:val="8572CA98"/>
    <w:lvl w:ilvl="0" w:tplc="B5BEE68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DB82CF0"/>
    <w:multiLevelType w:val="hybridMultilevel"/>
    <w:tmpl w:val="707A8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E58DC"/>
    <w:multiLevelType w:val="hybridMultilevel"/>
    <w:tmpl w:val="9E7691FA"/>
    <w:lvl w:ilvl="0" w:tplc="C13A63C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E4B6852"/>
    <w:multiLevelType w:val="hybridMultilevel"/>
    <w:tmpl w:val="D8A250BC"/>
    <w:lvl w:ilvl="0" w:tplc="5FA0FAE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174FC"/>
    <w:multiLevelType w:val="hybridMultilevel"/>
    <w:tmpl w:val="7EAAB85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444930828">
    <w:abstractNumId w:val="1"/>
  </w:num>
  <w:num w:numId="2" w16cid:durableId="454569583">
    <w:abstractNumId w:val="0"/>
  </w:num>
  <w:num w:numId="3" w16cid:durableId="36130419">
    <w:abstractNumId w:val="4"/>
  </w:num>
  <w:num w:numId="4" w16cid:durableId="1866095236">
    <w:abstractNumId w:val="2"/>
  </w:num>
  <w:num w:numId="5" w16cid:durableId="147444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4"/>
    <w:rsid w:val="00054494"/>
    <w:rsid w:val="000A0FE4"/>
    <w:rsid w:val="000B4D5D"/>
    <w:rsid w:val="000C5E60"/>
    <w:rsid w:val="000D4859"/>
    <w:rsid w:val="000D6C05"/>
    <w:rsid w:val="000F63BA"/>
    <w:rsid w:val="001252DD"/>
    <w:rsid w:val="00142202"/>
    <w:rsid w:val="001A72AA"/>
    <w:rsid w:val="001B7213"/>
    <w:rsid w:val="001B7C8E"/>
    <w:rsid w:val="001D41BA"/>
    <w:rsid w:val="002238D4"/>
    <w:rsid w:val="00223BDC"/>
    <w:rsid w:val="00260376"/>
    <w:rsid w:val="002800AF"/>
    <w:rsid w:val="002906E6"/>
    <w:rsid w:val="002B21BC"/>
    <w:rsid w:val="002E1D96"/>
    <w:rsid w:val="002E46F6"/>
    <w:rsid w:val="002F6EFC"/>
    <w:rsid w:val="003054FB"/>
    <w:rsid w:val="00312644"/>
    <w:rsid w:val="00355B5D"/>
    <w:rsid w:val="00364AC0"/>
    <w:rsid w:val="00395F16"/>
    <w:rsid w:val="003A67C0"/>
    <w:rsid w:val="003E3733"/>
    <w:rsid w:val="003F6D7A"/>
    <w:rsid w:val="004167FD"/>
    <w:rsid w:val="00461D05"/>
    <w:rsid w:val="0046222D"/>
    <w:rsid w:val="004B2ACE"/>
    <w:rsid w:val="004D0FF0"/>
    <w:rsid w:val="00527404"/>
    <w:rsid w:val="00536AA4"/>
    <w:rsid w:val="00554364"/>
    <w:rsid w:val="00555253"/>
    <w:rsid w:val="00582CD1"/>
    <w:rsid w:val="00592180"/>
    <w:rsid w:val="005C46D2"/>
    <w:rsid w:val="00621E73"/>
    <w:rsid w:val="00622B56"/>
    <w:rsid w:val="00653704"/>
    <w:rsid w:val="00680F63"/>
    <w:rsid w:val="006C31B0"/>
    <w:rsid w:val="006E070F"/>
    <w:rsid w:val="00715ECF"/>
    <w:rsid w:val="0072013C"/>
    <w:rsid w:val="00733C07"/>
    <w:rsid w:val="00756CB5"/>
    <w:rsid w:val="00763F73"/>
    <w:rsid w:val="007B2634"/>
    <w:rsid w:val="007D5FF8"/>
    <w:rsid w:val="007E3F3A"/>
    <w:rsid w:val="007E713D"/>
    <w:rsid w:val="00826C81"/>
    <w:rsid w:val="0088176B"/>
    <w:rsid w:val="008849DD"/>
    <w:rsid w:val="0089101F"/>
    <w:rsid w:val="008B215A"/>
    <w:rsid w:val="008B22B7"/>
    <w:rsid w:val="008C4018"/>
    <w:rsid w:val="008E5E5C"/>
    <w:rsid w:val="008E69A8"/>
    <w:rsid w:val="00905109"/>
    <w:rsid w:val="00931B99"/>
    <w:rsid w:val="0094183A"/>
    <w:rsid w:val="009659A6"/>
    <w:rsid w:val="009E2386"/>
    <w:rsid w:val="00A1675E"/>
    <w:rsid w:val="00A70D63"/>
    <w:rsid w:val="00AB1289"/>
    <w:rsid w:val="00AF161D"/>
    <w:rsid w:val="00B72BE2"/>
    <w:rsid w:val="00BD446A"/>
    <w:rsid w:val="00BE0700"/>
    <w:rsid w:val="00C13C07"/>
    <w:rsid w:val="00C421DB"/>
    <w:rsid w:val="00C55532"/>
    <w:rsid w:val="00C70334"/>
    <w:rsid w:val="00C86199"/>
    <w:rsid w:val="00C920B7"/>
    <w:rsid w:val="00C946F6"/>
    <w:rsid w:val="00CA5F04"/>
    <w:rsid w:val="00CC4106"/>
    <w:rsid w:val="00CF0C68"/>
    <w:rsid w:val="00CF5AED"/>
    <w:rsid w:val="00D60F02"/>
    <w:rsid w:val="00D86A36"/>
    <w:rsid w:val="00D94485"/>
    <w:rsid w:val="00DA5141"/>
    <w:rsid w:val="00DD751B"/>
    <w:rsid w:val="00DE6ED7"/>
    <w:rsid w:val="00E146FC"/>
    <w:rsid w:val="00E376C1"/>
    <w:rsid w:val="00E409D2"/>
    <w:rsid w:val="00E50270"/>
    <w:rsid w:val="00EA21BC"/>
    <w:rsid w:val="00EA482F"/>
    <w:rsid w:val="00EF3407"/>
    <w:rsid w:val="00F011AD"/>
    <w:rsid w:val="00F17CA8"/>
    <w:rsid w:val="00F248A5"/>
    <w:rsid w:val="00F608A3"/>
    <w:rsid w:val="00F661B2"/>
    <w:rsid w:val="00F879BC"/>
    <w:rsid w:val="00F97983"/>
    <w:rsid w:val="00FA580D"/>
    <w:rsid w:val="00FC1170"/>
    <w:rsid w:val="00FC3514"/>
    <w:rsid w:val="00FD140F"/>
    <w:rsid w:val="00FF02E5"/>
    <w:rsid w:val="51276BCD"/>
    <w:rsid w:val="5CA506A2"/>
    <w:rsid w:val="64D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6417"/>
  <w14:defaultImageDpi w14:val="300"/>
  <w15:docId w15:val="{8EC289E0-272C-DF48-8FB5-DE184F16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334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Mincho" w:eastAsia="MS Mincho" w:hAnsi="Times New Roman" w:cs="Times New Roman"/>
      <w:color w:val="auto"/>
      <w:sz w:val="20"/>
      <w:szCs w:val="24"/>
    </w:rPr>
  </w:style>
  <w:style w:type="character" w:customStyle="1" w:styleId="mark3hzenlomq">
    <w:name w:val="mark3hzenlomq"/>
    <w:basedOn w:val="DefaultParagraphFont"/>
    <w:rsid w:val="003E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Schwartz</dc:creator>
  <cp:keywords/>
  <dc:description/>
  <cp:lastModifiedBy>Jack J. Iannucci</cp:lastModifiedBy>
  <cp:revision>2</cp:revision>
  <dcterms:created xsi:type="dcterms:W3CDTF">2022-08-23T20:33:00Z</dcterms:created>
  <dcterms:modified xsi:type="dcterms:W3CDTF">2022-08-23T20:33:00Z</dcterms:modified>
</cp:coreProperties>
</file>